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360" w:lineRule="auto"/>
        <w:ind w:firstLine="643" w:firstLineChars="200"/>
        <w:jc w:val="center"/>
        <w:outlineLvl w:val="0"/>
        <w:rPr>
          <w:rFonts w:ascii="楷体" w:hAnsi="楷体" w:eastAsia="楷体" w:cstheme="minorEastAsia"/>
          <w:b/>
          <w:sz w:val="32"/>
          <w:szCs w:val="32"/>
        </w:rPr>
      </w:pPr>
      <w:bookmarkStart w:id="0" w:name="_Toc45045458"/>
      <w:bookmarkStart w:id="22" w:name="_GoBack"/>
      <w:r>
        <w:rPr>
          <w:rFonts w:hint="eastAsia" w:ascii="楷体" w:hAnsi="楷体" w:eastAsia="楷体" w:cstheme="minorEastAsia"/>
          <w:b/>
          <w:sz w:val="32"/>
          <w:szCs w:val="32"/>
          <w:lang w:eastAsia="zh-CN"/>
        </w:rPr>
        <w:t>潞城街道建设局拆迁档案编制成册项目</w:t>
      </w:r>
      <w:r>
        <w:rPr>
          <w:rFonts w:hint="eastAsia" w:ascii="楷体" w:hAnsi="楷体" w:eastAsia="楷体" w:cstheme="minorEastAsia"/>
          <w:b/>
          <w:sz w:val="32"/>
          <w:szCs w:val="32"/>
        </w:rPr>
        <w:t>竞争性磋商公告</w:t>
      </w:r>
      <w:bookmarkEnd w:id="0"/>
    </w:p>
    <w:bookmarkEnd w:id="22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项目概况：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u w:val="single"/>
          <w:lang w:eastAsia="zh-CN"/>
        </w:rPr>
        <w:t>建设局拆迁档案编制成册项目</w:t>
      </w:r>
      <w:r>
        <w:rPr>
          <w:rFonts w:hint="eastAsia" w:ascii="楷体" w:hAnsi="楷体" w:eastAsia="楷体"/>
          <w:sz w:val="24"/>
          <w:szCs w:val="24"/>
        </w:rPr>
        <w:t>的潜在供应商应在</w:t>
      </w:r>
      <w:r>
        <w:rPr>
          <w:rFonts w:hint="eastAsia" w:ascii="楷体" w:hAnsi="楷体" w:eastAsia="楷体"/>
          <w:sz w:val="24"/>
          <w:szCs w:val="24"/>
          <w:u w:val="single"/>
        </w:rPr>
        <w:t>江苏方升投资管理咨询有限公司（常州科教城创研港5号楼23楼）</w:t>
      </w:r>
      <w:r>
        <w:rPr>
          <w:rFonts w:hint="eastAsia" w:ascii="楷体" w:hAnsi="楷体" w:eastAsia="楷体"/>
          <w:sz w:val="24"/>
          <w:szCs w:val="24"/>
        </w:rPr>
        <w:t>获取采购文件，并于</w:t>
      </w:r>
      <w:r>
        <w:rPr>
          <w:rFonts w:hint="eastAsia" w:ascii="楷体" w:hAnsi="楷体" w:eastAsia="楷体"/>
          <w:sz w:val="24"/>
          <w:szCs w:val="24"/>
          <w:u w:val="single"/>
        </w:rPr>
        <w:t>2021</w:t>
      </w:r>
      <w:r>
        <w:rPr>
          <w:rFonts w:hint="eastAsia" w:ascii="楷体" w:hAnsi="楷体" w:eastAsia="楷体"/>
          <w:bCs/>
          <w:sz w:val="24"/>
          <w:szCs w:val="24"/>
          <w:u w:val="single"/>
        </w:rPr>
        <w:t>年</w:t>
      </w:r>
      <w:r>
        <w:rPr>
          <w:rFonts w:hint="eastAsia" w:ascii="楷体" w:hAnsi="楷体" w:eastAsia="楷体"/>
          <w:bCs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/>
          <w:bCs/>
          <w:sz w:val="24"/>
          <w:szCs w:val="24"/>
          <w:u w:val="single"/>
        </w:rPr>
        <w:t>月2日14点30分</w:t>
      </w:r>
      <w:r>
        <w:rPr>
          <w:rFonts w:hint="eastAsia" w:ascii="楷体" w:hAnsi="楷体" w:eastAsia="楷体"/>
          <w:bCs/>
          <w:sz w:val="24"/>
          <w:szCs w:val="24"/>
        </w:rPr>
        <w:t>（北京时间）前提交响应</w:t>
      </w:r>
      <w:r>
        <w:rPr>
          <w:rFonts w:ascii="楷体" w:hAnsi="楷体" w:eastAsia="楷体"/>
          <w:bCs/>
          <w:sz w:val="24"/>
          <w:szCs w:val="24"/>
        </w:rPr>
        <w:t>文件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bookmarkStart w:id="1" w:name="_Toc28359089"/>
      <w:bookmarkStart w:id="2" w:name="_Toc35393629"/>
      <w:bookmarkStart w:id="3" w:name="_Toc28359012"/>
      <w:bookmarkStart w:id="4" w:name="_Toc35393798"/>
      <w:r>
        <w:rPr>
          <w:rFonts w:hint="eastAsia" w:ascii="楷体" w:hAnsi="楷体" w:eastAsia="楷体"/>
          <w:b/>
          <w:sz w:val="24"/>
          <w:szCs w:val="24"/>
        </w:rPr>
        <w:t>一、项目基本情况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项目编号：</w:t>
      </w:r>
      <w:r>
        <w:rPr>
          <w:rFonts w:hint="eastAsia" w:ascii="楷体" w:hAnsi="楷体" w:eastAsia="楷体"/>
          <w:sz w:val="24"/>
          <w:szCs w:val="24"/>
          <w:lang w:eastAsia="zh-CN"/>
        </w:rPr>
        <w:t>项采【2021】0801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  <w:u w:val="single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项目名称：</w:t>
      </w:r>
      <w:r>
        <w:rPr>
          <w:rFonts w:hint="eastAsia" w:ascii="楷体" w:hAnsi="楷体" w:eastAsia="楷体"/>
          <w:sz w:val="24"/>
          <w:szCs w:val="24"/>
          <w:lang w:eastAsia="zh-CN"/>
        </w:rPr>
        <w:t>建设局拆迁档案编制成册项目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采购方式：竞争性磋商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预算金额：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ascii="楷体" w:hAnsi="楷体" w:eastAsia="楷体"/>
          <w:color w:val="auto"/>
          <w:sz w:val="24"/>
          <w:szCs w:val="24"/>
        </w:rPr>
        <w:t>万元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最高限价：</w:t>
      </w:r>
      <w:r>
        <w:rPr>
          <w:rFonts w:hint="eastAsia" w:ascii="楷体" w:hAnsi="楷体" w:eastAsia="楷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ascii="楷体" w:hAnsi="楷体" w:eastAsia="楷体"/>
          <w:color w:val="auto"/>
          <w:sz w:val="24"/>
          <w:szCs w:val="24"/>
        </w:rPr>
        <w:t>万元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采购需求：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szCs w:val="24"/>
          <w:highlight w:val="none"/>
        </w:rPr>
        <w:t>档案整理：档案收集、档案前期检查、整理归类、排序编号、卷内目录著录、装订等；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auto"/>
          <w:sz w:val="24"/>
          <w:szCs w:val="24"/>
          <w:highlight w:val="none"/>
        </w:rPr>
      </w:pPr>
      <w:r>
        <w:rPr>
          <w:rFonts w:hint="eastAsia" w:ascii="楷体" w:hAnsi="楷体" w:eastAsia="楷体"/>
          <w:color w:val="auto"/>
          <w:sz w:val="24"/>
          <w:szCs w:val="24"/>
          <w:highlight w:val="none"/>
        </w:rPr>
        <w:t>数字化加工：档案信息采集、拆卷、档案扫描、图像处理、图像存储、PDF制作、建立索引、数据挂接、数据验收、数据提交、立卷归档、装订、售后服务等。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auto"/>
          <w:sz w:val="24"/>
          <w:szCs w:val="24"/>
          <w:u w:val="single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服务期限：</w:t>
      </w:r>
      <w:r>
        <w:rPr>
          <w:rFonts w:hint="eastAsia" w:ascii="楷体" w:hAnsi="楷体" w:eastAsia="楷体"/>
          <w:color w:val="auto"/>
          <w:sz w:val="24"/>
          <w:szCs w:val="24"/>
          <w:lang w:eastAsia="zh-CN"/>
        </w:rPr>
        <w:t>合同签订后</w:t>
      </w:r>
      <w:r>
        <w:rPr>
          <w:rFonts w:hint="default" w:ascii="楷体" w:hAnsi="楷体" w:eastAsia="楷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CN"/>
        </w:rPr>
        <w:t>个月内</w:t>
      </w:r>
      <w:r>
        <w:rPr>
          <w:rFonts w:hint="eastAsia" w:ascii="楷体" w:hAnsi="楷体" w:eastAsia="楷体"/>
          <w:color w:val="auto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本项目不接受联合体。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二、申请人的资格要求：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1.满足《中华人民共和国政府采购法》第二十二条规定；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2.落实政府采购政策需满足的资格要求：无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3.本项目的特定资格要求：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bCs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（1）未被“信用中国”网站（www.creditchina.gov.cn）或“中国政府采购网”网站（www.ccgp.gov.cn）列入失信被执行人、重大税收违法案件当事人名单、政府采购严重失信行为记录名单</w:t>
      </w:r>
      <w:r>
        <w:rPr>
          <w:rFonts w:hint="eastAsia" w:ascii="楷体" w:hAnsi="楷体" w:eastAsia="楷体"/>
          <w:bCs/>
          <w:sz w:val="24"/>
          <w:szCs w:val="24"/>
        </w:rPr>
        <w:t>；</w:t>
      </w:r>
    </w:p>
    <w:p>
      <w:pPr>
        <w:pStyle w:val="7"/>
        <w:adjustRightInd w:val="0"/>
        <w:snapToGrid w:val="0"/>
        <w:spacing w:after="0" w:line="312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（2）单位负责人为同一人或者存在直接控股、管理关系的不同供应商（包含法定代表人为同一个人的两个及两个以上法人，母公司、全资子公司及其控股公司），不得参加同一合同项下的政府采购活动。</w:t>
      </w:r>
    </w:p>
    <w:p>
      <w:pPr>
        <w:pStyle w:val="7"/>
        <w:adjustRightInd w:val="0"/>
        <w:snapToGrid w:val="0"/>
        <w:spacing w:after="0" w:line="312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（3）采购人的其他特定资格要求：无。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三、获取采购文件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1、报名及磋商文件领取时间: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自公告发布之日起截止至2021年</w:t>
      </w:r>
      <w:r>
        <w:rPr>
          <w:rFonts w:hint="eastAsia" w:ascii="楷体" w:hAnsi="楷体" w:eastAsia="楷体" w:cstheme="minorEastAsia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theme="minorEastAsia"/>
          <w:sz w:val="24"/>
          <w:szCs w:val="24"/>
        </w:rPr>
        <w:t>月</w:t>
      </w:r>
      <w:r>
        <w:rPr>
          <w:rFonts w:hint="eastAsia" w:ascii="楷体" w:hAnsi="楷体" w:eastAsia="楷体" w:cstheme="minorEastAsia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 w:cstheme="minorEastAsia"/>
          <w:sz w:val="24"/>
          <w:szCs w:val="24"/>
        </w:rPr>
        <w:t>日下午5：00（正常工作时间）止。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</w:t>
      </w:r>
      <w:r>
        <w:rPr>
          <w:rFonts w:hint="eastAsia" w:ascii="楷体" w:hAnsi="楷体" w:eastAsia="楷体" w:cstheme="minorEastAsia"/>
          <w:sz w:val="24"/>
          <w:szCs w:val="24"/>
        </w:rPr>
        <w:t>报名地点：常</w:t>
      </w:r>
      <w:r>
        <w:rPr>
          <w:rFonts w:hint="eastAsia" w:ascii="楷体" w:hAnsi="楷体" w:eastAsia="楷体" w:cs="宋体"/>
          <w:spacing w:val="2"/>
          <w:sz w:val="24"/>
          <w:szCs w:val="24"/>
        </w:rPr>
        <w:t>州科教城创研港5号楼23楼2307室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磋商文件领取地点：</w:t>
      </w:r>
      <w:r>
        <w:rPr>
          <w:rFonts w:hint="eastAsia" w:ascii="楷体" w:hAnsi="楷体" w:eastAsia="楷体"/>
          <w:sz w:val="24"/>
          <w:szCs w:val="24"/>
        </w:rPr>
        <w:t>报名成功后发送磋商文件至报名人提供的邮箱。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3、</w:t>
      </w:r>
      <w:r>
        <w:rPr>
          <w:rFonts w:hint="eastAsia" w:ascii="楷体" w:hAnsi="楷体" w:eastAsia="楷体" w:cstheme="minorEastAsia"/>
          <w:sz w:val="24"/>
          <w:szCs w:val="24"/>
        </w:rPr>
        <w:t>投标人报名时需提交资料：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（1）</w:t>
      </w:r>
      <w:r>
        <w:rPr>
          <w:rFonts w:hint="eastAsia" w:ascii="楷体" w:hAnsi="楷体" w:eastAsia="楷体" w:cstheme="minorEastAsia"/>
          <w:sz w:val="24"/>
          <w:szCs w:val="24"/>
        </w:rPr>
        <w:t>《报名申请书》一式二份（格式见附件一）；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（2）营业执照副本和税务登记证副本(或“三证合一”的营业执照副本）（加盖公章的复印件）；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（3）供应商法定代表人的授权委托人、项目负责人必须为本单位人员且在参与本次磋商时提供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ascii="楷体" w:hAnsi="楷体" w:eastAsia="楷体"/>
          <w:sz w:val="24"/>
          <w:szCs w:val="24"/>
          <w:u w:val="single"/>
        </w:rPr>
        <w:t>1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/>
          <w:sz w:val="24"/>
          <w:szCs w:val="24"/>
        </w:rPr>
        <w:t>月至</w:t>
      </w:r>
      <w:r>
        <w:rPr>
          <w:rFonts w:hint="eastAsia" w:ascii="楷体" w:hAnsi="楷体" w:eastAsia="楷体"/>
          <w:sz w:val="24"/>
          <w:szCs w:val="24"/>
          <w:u w:val="single"/>
        </w:rPr>
        <w:t>202</w:t>
      </w:r>
      <w:r>
        <w:rPr>
          <w:rFonts w:ascii="楷体" w:hAnsi="楷体" w:eastAsia="楷体"/>
          <w:sz w:val="24"/>
          <w:szCs w:val="24"/>
          <w:u w:val="single"/>
        </w:rPr>
        <w:t>1</w:t>
      </w:r>
      <w:r>
        <w:rPr>
          <w:rFonts w:hint="eastAsia"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>7</w:t>
      </w:r>
      <w:r>
        <w:rPr>
          <w:rFonts w:hint="eastAsia" w:ascii="楷体" w:hAnsi="楷体" w:eastAsia="楷体"/>
          <w:sz w:val="24"/>
          <w:szCs w:val="24"/>
        </w:rPr>
        <w:t>月中任意一个月供应商为其缴纳的养老保险缴费证明材料，并加盖社保机构章或社保机构参保缴费证明电子专用章，加盖社保机构参保缴费证明电子专用章的社保材料可视为原件（若供应商法定代表人的授权委托人、项目负责人为退休人员，提供该人员的退休证明及供应商与其签订的聘用合同）（加盖公章的复印件）；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（4）法定代表人身份证明暨授权委托书原件 (格式见附件二）；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注：疫情期间，</w:t>
      </w:r>
      <w:r>
        <w:rPr>
          <w:rFonts w:hint="eastAsia" w:ascii="楷体" w:hAnsi="楷体" w:eastAsia="楷体" w:cs="宋体"/>
          <w:sz w:val="24"/>
          <w:szCs w:val="24"/>
        </w:rPr>
        <w:t>供应商法定代表人或授权委托代理人应携带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本人的有效身份证原件、健康登记表（附件三），并出示“苏康码”参与本项目报名</w:t>
      </w:r>
      <w:r>
        <w:rPr>
          <w:rFonts w:hint="eastAsia" w:ascii="楷体" w:hAnsi="楷体" w:eastAsia="楷体" w:cs="宋体"/>
          <w:sz w:val="24"/>
          <w:szCs w:val="24"/>
        </w:rPr>
        <w:t>，未携带</w:t>
      </w:r>
      <w:r>
        <w:rPr>
          <w:rFonts w:hint="eastAsia" w:ascii="楷体" w:hAnsi="楷体" w:eastAsia="楷体" w:cs="宋体"/>
          <w:b/>
          <w:bCs/>
          <w:sz w:val="24"/>
          <w:szCs w:val="24"/>
        </w:rPr>
        <w:t>有效的本人身份证原件、健康登记表或未出示“苏康码”的，代理机构有权拒绝其报名</w:t>
      </w:r>
      <w:r>
        <w:rPr>
          <w:rFonts w:hint="eastAsia" w:ascii="楷体" w:hAnsi="楷体" w:eastAsia="楷体" w:cs="宋体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4、方式：符合资格要求的供应商可在有效时间内至代理机构购买招标文件。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5、磋商文件</w:t>
      </w:r>
      <w:r>
        <w:rPr>
          <w:rFonts w:hint="eastAsia" w:ascii="楷体" w:hAnsi="楷体" w:eastAsia="楷体"/>
          <w:sz w:val="24"/>
          <w:szCs w:val="24"/>
        </w:rPr>
        <w:t>售价：人民币500元/份。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四、响应文件提交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截止时间：</w:t>
      </w:r>
      <w:r>
        <w:rPr>
          <w:rFonts w:ascii="楷体" w:hAnsi="楷体" w:eastAsia="楷体"/>
          <w:sz w:val="24"/>
          <w:szCs w:val="24"/>
        </w:rPr>
        <w:t>202</w:t>
      </w: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9</w:t>
      </w:r>
      <w:r>
        <w:rPr>
          <w:rFonts w:ascii="楷体" w:hAnsi="楷体" w:eastAsia="楷体"/>
          <w:sz w:val="24"/>
          <w:szCs w:val="24"/>
        </w:rPr>
        <w:t>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ascii="楷体" w:hAnsi="楷体" w:eastAsia="楷体"/>
          <w:sz w:val="24"/>
          <w:szCs w:val="24"/>
        </w:rPr>
        <w:t>日</w:t>
      </w:r>
      <w:r>
        <w:rPr>
          <w:rFonts w:hint="eastAsia" w:ascii="楷体" w:hAnsi="楷体" w:eastAsia="楷体"/>
          <w:sz w:val="24"/>
          <w:szCs w:val="24"/>
        </w:rPr>
        <w:t>14时30</w:t>
      </w:r>
      <w:r>
        <w:rPr>
          <w:rFonts w:ascii="楷体" w:hAnsi="楷体" w:eastAsia="楷体"/>
          <w:sz w:val="24"/>
          <w:szCs w:val="24"/>
        </w:rPr>
        <w:t>分</w:t>
      </w:r>
      <w:r>
        <w:rPr>
          <w:rFonts w:hint="eastAsia" w:ascii="楷体" w:hAnsi="楷体" w:eastAsia="楷体"/>
          <w:sz w:val="24"/>
          <w:szCs w:val="24"/>
        </w:rPr>
        <w:t>（北京时间）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FF000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地点：</w:t>
      </w:r>
      <w:r>
        <w:rPr>
          <w:rFonts w:hint="eastAsia" w:ascii="楷体" w:hAnsi="楷体" w:eastAsia="楷体"/>
          <w:bCs/>
          <w:color w:val="000000"/>
          <w:sz w:val="24"/>
          <w:lang w:eastAsia="zh-CN"/>
        </w:rPr>
        <w:t>潞城街道办事处116-1号会议室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五、开启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时间：</w:t>
      </w:r>
      <w:r>
        <w:rPr>
          <w:rFonts w:ascii="楷体" w:hAnsi="楷体" w:eastAsia="楷体"/>
          <w:sz w:val="24"/>
          <w:szCs w:val="24"/>
        </w:rPr>
        <w:t>202</w:t>
      </w:r>
      <w:r>
        <w:rPr>
          <w:rFonts w:hint="eastAsia" w:ascii="楷体" w:hAnsi="楷体" w:eastAsia="楷体"/>
          <w:sz w:val="24"/>
          <w:szCs w:val="24"/>
        </w:rPr>
        <w:t>1</w:t>
      </w:r>
      <w:r>
        <w:rPr>
          <w:rFonts w:ascii="楷体" w:hAnsi="楷体" w:eastAsia="楷体"/>
          <w:sz w:val="24"/>
          <w:szCs w:val="24"/>
        </w:rPr>
        <w:t>年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9</w:t>
      </w:r>
      <w:r>
        <w:rPr>
          <w:rFonts w:ascii="楷体" w:hAnsi="楷体" w:eastAsia="楷体"/>
          <w:sz w:val="24"/>
          <w:szCs w:val="24"/>
        </w:rPr>
        <w:t>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2</w:t>
      </w:r>
      <w:r>
        <w:rPr>
          <w:rFonts w:ascii="楷体" w:hAnsi="楷体" w:eastAsia="楷体"/>
          <w:sz w:val="24"/>
          <w:szCs w:val="24"/>
        </w:rPr>
        <w:t>日</w:t>
      </w:r>
      <w:r>
        <w:rPr>
          <w:rFonts w:hint="eastAsia" w:ascii="楷体" w:hAnsi="楷体" w:eastAsia="楷体"/>
          <w:sz w:val="24"/>
          <w:szCs w:val="24"/>
        </w:rPr>
        <w:t>14时30</w:t>
      </w:r>
      <w:r>
        <w:rPr>
          <w:rFonts w:ascii="楷体" w:hAnsi="楷体" w:eastAsia="楷体"/>
          <w:sz w:val="24"/>
          <w:szCs w:val="24"/>
        </w:rPr>
        <w:t>分</w:t>
      </w:r>
      <w:r>
        <w:rPr>
          <w:rFonts w:hint="eastAsia" w:ascii="楷体" w:hAnsi="楷体" w:eastAsia="楷体"/>
          <w:sz w:val="24"/>
          <w:szCs w:val="24"/>
        </w:rPr>
        <w:t>（北京时间）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FF000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地点：</w:t>
      </w:r>
      <w:r>
        <w:rPr>
          <w:rFonts w:hint="eastAsia" w:ascii="楷体" w:hAnsi="楷体" w:eastAsia="楷体"/>
          <w:bCs/>
          <w:color w:val="000000"/>
          <w:sz w:val="24"/>
          <w:lang w:eastAsia="zh-CN"/>
        </w:rPr>
        <w:t>潞城街道办事处116-3号会议室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六、公告期限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自本公告发布之日起3个工作日。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七、其他补充事宜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</w:t>
      </w:r>
      <w:r>
        <w:rPr>
          <w:rFonts w:hint="eastAsia" w:ascii="楷体" w:hAnsi="楷体" w:eastAsia="楷体" w:cstheme="minorEastAsia"/>
          <w:sz w:val="24"/>
          <w:szCs w:val="24"/>
        </w:rPr>
        <w:t xml:space="preserve">踏勘现场及标前答疑会  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 xml:space="preserve">1）踏勘现场：采购人不组织，供应商自行踏勘。 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2）本项目不召开标前答疑会，供应商如招标文件有疑问，须在</w:t>
      </w:r>
      <w:r>
        <w:rPr>
          <w:rFonts w:hint="eastAsia" w:ascii="楷体" w:hAnsi="楷体" w:eastAsia="楷体"/>
          <w:sz w:val="24"/>
        </w:rPr>
        <w:t>响应文件提交截止时间的</w:t>
      </w:r>
      <w:r>
        <w:rPr>
          <w:rFonts w:hint="eastAsia" w:ascii="楷体" w:hAnsi="楷体" w:eastAsia="楷体"/>
          <w:b/>
          <w:sz w:val="24"/>
          <w:u w:val="single"/>
        </w:rPr>
        <w:t>5日</w:t>
      </w:r>
      <w:r>
        <w:rPr>
          <w:rFonts w:ascii="楷体" w:hAnsi="楷体" w:eastAsia="楷体"/>
          <w:b/>
          <w:sz w:val="24"/>
          <w:u w:val="single"/>
        </w:rPr>
        <w:t>前</w:t>
      </w:r>
      <w:r>
        <w:rPr>
          <w:rFonts w:hint="eastAsia" w:ascii="楷体" w:hAnsi="楷体" w:eastAsia="楷体" w:cstheme="minorEastAsia"/>
          <w:sz w:val="24"/>
          <w:szCs w:val="24"/>
        </w:rPr>
        <w:t>，以书面形式提交至采购人和代理机构联系人处。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2、磋商文件售后一概不退。供应商递交的响应文件概不退还。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>3、一经报名，供应商不得更改单位名称。</w:t>
      </w:r>
    </w:p>
    <w:p>
      <w:pPr>
        <w:adjustRightInd w:val="0"/>
        <w:snapToGrid w:val="0"/>
        <w:spacing w:line="312" w:lineRule="auto"/>
        <w:ind w:firstLine="48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八、凡对本次采购提出询问，请按以下方式联系</w:t>
      </w:r>
      <w:r>
        <w:rPr>
          <w:rFonts w:hint="eastAsia" w:ascii="楷体" w:hAnsi="楷体" w:eastAsia="楷体"/>
          <w:sz w:val="24"/>
          <w:szCs w:val="24"/>
        </w:rPr>
        <w:t>。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bookmarkStart w:id="5" w:name="_Toc35393786"/>
      <w:bookmarkStart w:id="6" w:name="_Toc28359075"/>
      <w:bookmarkStart w:id="7" w:name="_Toc35393617"/>
      <w:bookmarkStart w:id="8" w:name="_Toc28358998"/>
      <w:r>
        <w:rPr>
          <w:rFonts w:hint="eastAsia" w:ascii="楷体" w:hAnsi="楷体" w:eastAsia="楷体"/>
          <w:sz w:val="24"/>
          <w:szCs w:val="24"/>
        </w:rPr>
        <w:t>1.采购人信息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名 称：</w:t>
      </w:r>
      <w:r>
        <w:rPr>
          <w:rFonts w:hint="eastAsia" w:ascii="楷体" w:hAnsi="楷体" w:eastAsia="楷体"/>
          <w:sz w:val="24"/>
          <w:szCs w:val="24"/>
          <w:lang w:eastAsia="zh-CN"/>
        </w:rPr>
        <w:t>常州市武进区潞城街道办事处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地 址：</w:t>
      </w:r>
      <w:r>
        <w:rPr>
          <w:rFonts w:hint="eastAsia" w:ascii="楷体" w:hAnsi="楷体" w:eastAsia="楷体"/>
          <w:sz w:val="24"/>
          <w:szCs w:val="24"/>
          <w:lang w:eastAsia="zh-CN"/>
        </w:rPr>
        <w:t>潞城街道潞城花苑82-1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 w:cstheme="minorEastAsia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联系人：</w:t>
      </w:r>
      <w:r>
        <w:rPr>
          <w:rFonts w:hint="eastAsia" w:ascii="楷体" w:hAnsi="楷体" w:eastAsia="楷体" w:cstheme="minorEastAsia"/>
          <w:sz w:val="24"/>
          <w:szCs w:val="24"/>
          <w:lang w:eastAsia="zh-CN"/>
        </w:rPr>
        <w:t>吴先生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r>
        <w:rPr>
          <w:rFonts w:hint="eastAsia" w:ascii="楷体" w:hAnsi="楷体" w:eastAsia="楷体"/>
          <w:sz w:val="24"/>
          <w:szCs w:val="24"/>
        </w:rPr>
        <w:t>电  话：</w:t>
      </w:r>
      <w:bookmarkStart w:id="9" w:name="_Toc28358999"/>
      <w:bookmarkStart w:id="10" w:name="_Toc35393618"/>
      <w:bookmarkStart w:id="11" w:name="_Toc35393787"/>
      <w:bookmarkStart w:id="12" w:name="_Toc28359076"/>
      <w:r>
        <w:rPr>
          <w:rFonts w:hint="eastAsia" w:ascii="楷体" w:hAnsi="楷体" w:eastAsia="楷体" w:cstheme="minorEastAsia"/>
          <w:sz w:val="24"/>
          <w:szCs w:val="24"/>
          <w:lang w:eastAsia="zh-CN"/>
        </w:rPr>
        <w:t>0519-88406272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2.采购机构信息</w:t>
      </w:r>
      <w:bookmarkEnd w:id="9"/>
      <w:bookmarkEnd w:id="10"/>
      <w:bookmarkEnd w:id="11"/>
      <w:bookmarkEnd w:id="12"/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名 称：江苏方升投资管理咨询有限公司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color w:val="FF0000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办公地址：常州科教城创研港5号楼23</w:t>
      </w:r>
      <w:bookmarkStart w:id="13" w:name="_Toc28359000"/>
      <w:bookmarkStart w:id="14" w:name="_Toc28359077"/>
      <w:bookmarkStart w:id="15" w:name="_Toc35393619"/>
      <w:bookmarkStart w:id="16" w:name="_Toc35393788"/>
      <w:r>
        <w:rPr>
          <w:rFonts w:hint="eastAsia" w:ascii="楷体" w:hAnsi="楷体" w:eastAsia="楷体"/>
          <w:sz w:val="24"/>
          <w:szCs w:val="24"/>
        </w:rPr>
        <w:t>楼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3.项目联系方式</w:t>
      </w:r>
      <w:bookmarkEnd w:id="13"/>
      <w:bookmarkEnd w:id="14"/>
      <w:bookmarkEnd w:id="15"/>
      <w:bookmarkEnd w:id="16"/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采购文件相关联系人：戴女士</w:t>
      </w:r>
    </w:p>
    <w:p>
      <w:pPr>
        <w:adjustRightInd w:val="0"/>
        <w:snapToGrid w:val="0"/>
        <w:spacing w:line="312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电 话：</w:t>
      </w:r>
      <w:r>
        <w:rPr>
          <w:rFonts w:ascii="楷体" w:hAnsi="楷体" w:eastAsia="楷体"/>
          <w:sz w:val="24"/>
          <w:szCs w:val="24"/>
        </w:rPr>
        <w:t>0519-85</w:t>
      </w:r>
      <w:r>
        <w:rPr>
          <w:rFonts w:hint="eastAsia" w:ascii="楷体" w:hAnsi="楷体" w:eastAsia="楷体"/>
          <w:sz w:val="24"/>
          <w:szCs w:val="24"/>
        </w:rPr>
        <w:t>353158-2323</w:t>
      </w:r>
    </w:p>
    <w:bookmarkEnd w:id="1"/>
    <w:bookmarkEnd w:id="2"/>
    <w:bookmarkEnd w:id="3"/>
    <w:bookmarkEnd w:id="4"/>
    <w:p>
      <w:pPr>
        <w:pageBreakBefore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附件一：</w:t>
      </w:r>
    </w:p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b/>
          <w:sz w:val="28"/>
          <w:szCs w:val="28"/>
        </w:rPr>
        <w:t>报名申请书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kern w:val="0"/>
          <w:sz w:val="24"/>
          <w:szCs w:val="24"/>
        </w:rPr>
      </w:pPr>
      <w:r>
        <w:rPr>
          <w:rFonts w:hint="eastAsia" w:ascii="楷体" w:hAnsi="楷体" w:eastAsia="楷体" w:cstheme="minorEastAsia"/>
          <w:kern w:val="0"/>
          <w:sz w:val="24"/>
          <w:szCs w:val="24"/>
        </w:rPr>
        <w:t>致江苏方升投资管理咨询有限公司：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kern w:val="0"/>
          <w:sz w:val="24"/>
          <w:szCs w:val="24"/>
        </w:rPr>
      </w:pPr>
      <w:r>
        <w:rPr>
          <w:rFonts w:hint="eastAsia" w:ascii="楷体" w:hAnsi="楷体" w:eastAsia="楷体" w:cstheme="minorEastAsia"/>
          <w:kern w:val="0"/>
          <w:sz w:val="24"/>
          <w:szCs w:val="24"/>
        </w:rPr>
        <w:t xml:space="preserve">   根据贵公司发布的项目编号为“</w:t>
      </w:r>
      <w:r>
        <w:rPr>
          <w:rFonts w:hint="eastAsia" w:ascii="楷体" w:hAnsi="楷体" w:eastAsia="楷体" w:cstheme="minorEastAsia"/>
          <w:kern w:val="0"/>
          <w:sz w:val="24"/>
          <w:szCs w:val="24"/>
          <w:lang w:eastAsia="zh-CN"/>
        </w:rPr>
        <w:t>项采【2021】0801</w:t>
      </w:r>
      <w:r>
        <w:rPr>
          <w:rFonts w:hint="eastAsia" w:ascii="楷体" w:hAnsi="楷体" w:eastAsia="楷体" w:cstheme="minorEastAsia"/>
          <w:kern w:val="0"/>
          <w:sz w:val="24"/>
          <w:szCs w:val="24"/>
        </w:rPr>
        <w:t>”、项目名称为“”采购招标项目，结合我公司自身实力，现决定参加投标报名。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kern w:val="0"/>
          <w:sz w:val="24"/>
          <w:szCs w:val="24"/>
        </w:rPr>
      </w:pPr>
      <w:r>
        <w:rPr>
          <w:rFonts w:hint="eastAsia" w:ascii="楷体" w:hAnsi="楷体" w:eastAsia="楷体" w:cstheme="minorEastAsia"/>
          <w:kern w:val="0"/>
          <w:sz w:val="24"/>
          <w:szCs w:val="24"/>
        </w:rPr>
        <w:t xml:space="preserve">   现委托我单位的      同志前往您单位进行投标报名，请您单位予以接洽。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kern w:val="0"/>
          <w:sz w:val="24"/>
          <w:szCs w:val="24"/>
        </w:rPr>
        <w:t xml:space="preserve">   我单位承诺：该项目在采购招投标</w:t>
      </w:r>
      <w:r>
        <w:rPr>
          <w:rFonts w:hint="eastAsia" w:ascii="楷体" w:hAnsi="楷体" w:eastAsia="楷体" w:cstheme="minorEastAsia"/>
          <w:sz w:val="24"/>
          <w:szCs w:val="24"/>
        </w:rPr>
        <w:t>过程中所有答疑、补充等相关文件都由投标单位在相关网站或邮箱中下载，本单位会及时关注相关网站或邮箱，以防遗漏，并承诺不以此为理由提出质疑。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 xml:space="preserve">                            报名单位（公章）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 xml:space="preserve">                            法定代表人（签字并盖章）</w:t>
      </w:r>
    </w:p>
    <w:p>
      <w:pPr>
        <w:widowControl/>
        <w:spacing w:line="400" w:lineRule="atLeast"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hint="eastAsia" w:ascii="楷体" w:hAnsi="楷体" w:eastAsia="楷体" w:cstheme="minorEastAsia"/>
          <w:sz w:val="24"/>
          <w:szCs w:val="24"/>
        </w:rPr>
        <w:t xml:space="preserve">                            日  期：</w:t>
      </w:r>
    </w:p>
    <w:p>
      <w:pPr>
        <w:widowControl/>
        <w:spacing w:line="400" w:lineRule="atLeast"/>
        <w:jc w:val="center"/>
        <w:rPr>
          <w:rFonts w:ascii="楷体" w:hAnsi="楷体" w:eastAsia="楷体" w:cstheme="minorEastAsia"/>
          <w:b/>
          <w:sz w:val="28"/>
          <w:szCs w:val="28"/>
        </w:rPr>
      </w:pPr>
    </w:p>
    <w:p>
      <w:pPr>
        <w:widowControl/>
        <w:spacing w:line="400" w:lineRule="atLeast"/>
        <w:jc w:val="center"/>
        <w:rPr>
          <w:rFonts w:ascii="楷体" w:hAnsi="楷体" w:eastAsia="楷体" w:cstheme="minorEastAsia"/>
          <w:b/>
          <w:sz w:val="28"/>
          <w:szCs w:val="28"/>
        </w:rPr>
      </w:pPr>
    </w:p>
    <w:p>
      <w:pPr>
        <w:widowControl/>
        <w:spacing w:line="400" w:lineRule="atLeast"/>
        <w:jc w:val="center"/>
        <w:rPr>
          <w:rFonts w:ascii="楷体" w:hAnsi="楷体" w:eastAsia="楷体" w:cstheme="minorEastAsia"/>
          <w:b/>
          <w:sz w:val="28"/>
          <w:szCs w:val="28"/>
        </w:rPr>
      </w:pPr>
      <w:r>
        <w:rPr>
          <w:rFonts w:hint="eastAsia" w:ascii="楷体" w:hAnsi="楷体" w:eastAsia="楷体" w:cstheme="minorEastAsia"/>
          <w:b/>
          <w:sz w:val="28"/>
          <w:szCs w:val="28"/>
        </w:rPr>
        <w:t>报名信息表</w:t>
      </w:r>
    </w:p>
    <w:p/>
    <w:p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1134"/>
        <w:gridCol w:w="142"/>
        <w:gridCol w:w="113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52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招标编号</w:t>
            </w:r>
          </w:p>
        </w:tc>
        <w:tc>
          <w:tcPr>
            <w:tcW w:w="2350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4252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272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2350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4252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2350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7874" w:type="dxa"/>
            <w:gridSpan w:val="5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3118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80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经办人</w:t>
            </w:r>
          </w:p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18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接收文件邮箱信息</w:t>
            </w:r>
          </w:p>
        </w:tc>
        <w:tc>
          <w:tcPr>
            <w:tcW w:w="3480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报名人承诺</w:t>
            </w:r>
          </w:p>
        </w:tc>
        <w:tc>
          <w:tcPr>
            <w:tcW w:w="7874" w:type="dxa"/>
            <w:gridSpan w:val="5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我对内容的真实性和有效性负全部责任。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报名人签字</w:t>
            </w:r>
          </w:p>
        </w:tc>
        <w:tc>
          <w:tcPr>
            <w:tcW w:w="3118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3480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代理人签字</w:t>
            </w:r>
          </w:p>
        </w:tc>
        <w:tc>
          <w:tcPr>
            <w:tcW w:w="3118" w:type="dxa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theme="minorEastAsia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3480" w:type="dxa"/>
            <w:gridSpan w:val="2"/>
          </w:tcPr>
          <w:p>
            <w:pPr>
              <w:widowControl/>
              <w:spacing w:line="400" w:lineRule="atLeast"/>
              <w:jc w:val="left"/>
              <w:rPr>
                <w:rFonts w:ascii="楷体" w:hAnsi="楷体" w:eastAsia="楷体" w:cs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ascii="楷体" w:hAnsi="楷体" w:eastAsia="楷体" w:cstheme="minorEastAsia"/>
          <w:sz w:val="24"/>
          <w:szCs w:val="24"/>
        </w:rPr>
        <w:t>注</w:t>
      </w:r>
      <w:r>
        <w:rPr>
          <w:rFonts w:hint="eastAsia" w:ascii="楷体" w:hAnsi="楷体" w:eastAsia="楷体" w:cstheme="minorEastAsia"/>
          <w:sz w:val="24"/>
          <w:szCs w:val="24"/>
        </w:rPr>
        <w:t>：</w:t>
      </w:r>
      <w:r>
        <w:rPr>
          <w:rFonts w:ascii="楷体" w:hAnsi="楷体" w:eastAsia="楷体" w:cstheme="minorEastAsia"/>
          <w:sz w:val="24"/>
          <w:szCs w:val="24"/>
        </w:rPr>
        <w:t>申请表一式二份</w:t>
      </w:r>
      <w:r>
        <w:rPr>
          <w:rFonts w:hint="eastAsia" w:ascii="楷体" w:hAnsi="楷体" w:eastAsia="楷体" w:cstheme="minorEastAsia"/>
          <w:sz w:val="24"/>
          <w:szCs w:val="24"/>
        </w:rPr>
        <w:t>，报名完毕后报名人与代理机构各执一份。</w:t>
      </w: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24"/>
          <w:szCs w:val="24"/>
        </w:rPr>
      </w:pPr>
    </w:p>
    <w:p>
      <w:pPr>
        <w:spacing w:line="360" w:lineRule="auto"/>
        <w:jc w:val="left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24"/>
          <w:szCs w:val="24"/>
        </w:rPr>
        <w:t>附件二</w:t>
      </w:r>
      <w:r>
        <w:rPr>
          <w:rFonts w:hint="eastAsia" w:ascii="楷体" w:hAnsi="楷体" w:eastAsia="楷体"/>
          <w:b/>
          <w:sz w:val="30"/>
          <w:szCs w:val="30"/>
        </w:rPr>
        <w:t>：</w:t>
      </w:r>
    </w:p>
    <w:p>
      <w:pPr>
        <w:snapToGrid w:val="0"/>
        <w:spacing w:line="300" w:lineRule="auto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法定代表人身份证明暨授权委托书</w:t>
      </w:r>
    </w:p>
    <w:p>
      <w:pPr>
        <w:snapToGrid w:val="0"/>
        <w:spacing w:line="300" w:lineRule="auto"/>
        <w:ind w:firstLine="482" w:firstLineChars="200"/>
        <w:jc w:val="left"/>
        <w:rPr>
          <w:rFonts w:ascii="楷体" w:hAnsi="楷体" w:eastAsia="楷体"/>
          <w:b/>
          <w:bCs/>
          <w:sz w:val="24"/>
          <w:szCs w:val="24"/>
        </w:rPr>
      </w:pPr>
    </w:p>
    <w:p>
      <w:pPr>
        <w:snapToGrid w:val="0"/>
        <w:spacing w:line="300" w:lineRule="auto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江苏方升投资管理咨询有限公司：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本授权委托书宣告：本人 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/>
          <w:sz w:val="24"/>
          <w:szCs w:val="24"/>
        </w:rPr>
        <w:t>（姓名）系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     </w:t>
      </w:r>
      <w:r>
        <w:rPr>
          <w:rFonts w:hint="eastAsia" w:ascii="楷体" w:hAnsi="楷体" w:eastAsia="楷体"/>
          <w:sz w:val="24"/>
          <w:szCs w:val="24"/>
        </w:rPr>
        <w:t>（单位）的法定代表人，现授权委托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/>
          <w:sz w:val="24"/>
          <w:szCs w:val="24"/>
        </w:rPr>
        <w:t>（姓名）为我单位代理人，该代理人有权在</w:t>
      </w:r>
      <w:r>
        <w:rPr>
          <w:rFonts w:hint="eastAsia" w:ascii="楷体" w:hAnsi="楷体" w:eastAsia="楷体"/>
          <w:sz w:val="24"/>
          <w:szCs w:val="24"/>
          <w:u w:val="single"/>
        </w:rPr>
        <w:t xml:space="preserve">             </w:t>
      </w:r>
      <w:r>
        <w:rPr>
          <w:rFonts w:hint="eastAsia" w:ascii="楷体" w:hAnsi="楷体" w:eastAsia="楷体"/>
          <w:sz w:val="24"/>
          <w:szCs w:val="24"/>
        </w:rPr>
        <w:t>项目采购的磋商活动中，以我单位的名义参加磋商报名、资格审查、签署响应文件、与采购人（或业主）协商、签订合同书以及执行一切与此有关的事项。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被授权人情况：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姓名：         性别：       年龄：       职务：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身份证号码：                电话：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通讯地址：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被授权人签名或盖章：             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单位名称（公章）：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法定代表人（签名或盖章）：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日   期：     年    月    日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注意事项：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1、如法定代表人参加报名，需附法定代表人第二代居民身份证复印件（正反面）。</w:t>
      </w:r>
    </w:p>
    <w:p>
      <w:pPr>
        <w:snapToGrid w:val="0"/>
        <w:spacing w:line="300" w:lineRule="auto"/>
        <w:ind w:firstLine="480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2、如非法定代表人参加报名，需附法定代表人第二代居民身份证复印件（正反面）和被授权人第二代居民身份证复印件（正反面）。</w:t>
      </w:r>
    </w:p>
    <w:p>
      <w:pPr>
        <w:widowControl/>
        <w:jc w:val="left"/>
        <w:rPr>
          <w:rFonts w:ascii="楷体" w:hAnsi="楷体" w:eastAsia="楷体" w:cstheme="minorEastAsia"/>
          <w:sz w:val="24"/>
          <w:szCs w:val="24"/>
        </w:rPr>
      </w:pPr>
      <w:r>
        <w:rPr>
          <w:rFonts w:ascii="楷体" w:hAnsi="楷体" w:eastAsia="楷体" w:cstheme="minorEastAsia"/>
          <w:sz w:val="24"/>
          <w:szCs w:val="24"/>
        </w:rPr>
        <w:br w:type="page"/>
      </w:r>
    </w:p>
    <w:p>
      <w:pPr>
        <w:pStyle w:val="3"/>
        <w:keepNext w:val="0"/>
        <w:keepLines w:val="0"/>
        <w:spacing w:before="0" w:after="0" w:line="300" w:lineRule="auto"/>
        <w:rPr>
          <w:rFonts w:ascii="楷体" w:hAnsi="楷体" w:eastAsia="楷体"/>
          <w:sz w:val="28"/>
          <w:szCs w:val="28"/>
        </w:rPr>
      </w:pPr>
      <w:bookmarkStart w:id="17" w:name="_Toc57825805"/>
      <w:bookmarkStart w:id="18" w:name="_Toc57644855"/>
      <w:bookmarkStart w:id="19" w:name="_Toc57882197"/>
      <w:bookmarkStart w:id="20" w:name="_Toc57825148"/>
      <w:bookmarkStart w:id="21" w:name="_Toc57882020"/>
      <w:r>
        <w:rPr>
          <w:rFonts w:hint="eastAsia" w:ascii="楷体" w:hAnsi="楷体" w:eastAsia="楷体"/>
          <w:sz w:val="28"/>
          <w:szCs w:val="28"/>
        </w:rPr>
        <w:t xml:space="preserve">附件三                      </w:t>
      </w:r>
    </w:p>
    <w:p>
      <w:pPr>
        <w:pStyle w:val="3"/>
        <w:keepNext w:val="0"/>
        <w:keepLines w:val="0"/>
        <w:spacing w:before="0" w:after="0" w:line="300" w:lineRule="auto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健康信息登记表</w:t>
      </w:r>
      <w:bookmarkEnd w:id="17"/>
      <w:bookmarkEnd w:id="18"/>
      <w:bookmarkEnd w:id="19"/>
      <w:bookmarkEnd w:id="20"/>
      <w:bookmarkEnd w:id="21"/>
    </w:p>
    <w:tbl>
      <w:tblPr>
        <w:tblStyle w:val="8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身份证号码</w:t>
            </w:r>
          </w:p>
        </w:tc>
        <w:tc>
          <w:tcPr>
            <w:tcW w:w="34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单位名称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单位地址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个人住址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个人手机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人员身份</w:t>
            </w:r>
          </w:p>
        </w:tc>
        <w:tc>
          <w:tcPr>
            <w:tcW w:w="660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□采购采购人代表□采购代理  □供应商代表 □评标专家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参加： □报名 □ 开标□ 评标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项目名称</w:t>
            </w:r>
          </w:p>
        </w:tc>
        <w:tc>
          <w:tcPr>
            <w:tcW w:w="660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宋体" w:hAnsi="宋体" w:eastAsia="楷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24"/>
              </w:rPr>
              <w:t>个人健康情况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有无发热、乏力、干咳、气促情况 □有 □无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近14天内是否来自（或途径）疫情重点地区和高风险地区？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□否 </w:t>
            </w:r>
            <w:r>
              <w:rPr>
                <w:rFonts w:hint="eastAsia" w:ascii="宋体" w:hAnsi="宋体" w:eastAsia="楷体" w:cs="宋体"/>
                <w:kern w:val="0"/>
                <w:sz w:val="24"/>
              </w:rPr>
              <w:t>    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□是 ，到达时间为：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近14天内是否离开过常州？ □否 </w:t>
            </w:r>
            <w:r>
              <w:rPr>
                <w:rFonts w:hint="eastAsia" w:ascii="宋体" w:hAnsi="宋体" w:eastAsia="楷体" w:cs="宋体"/>
                <w:kern w:val="0"/>
                <w:sz w:val="24"/>
              </w:rPr>
              <w:t>  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返常日期</w:t>
            </w:r>
          </w:p>
        </w:tc>
        <w:tc>
          <w:tcPr>
            <w:tcW w:w="2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途径日期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近14天内是否有与来自疫情重点地区和高风险地区的人员接触情况？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□否 □是 ，接触时间为：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8" w:hRule="atLeast"/>
          <w:jc w:val="center"/>
        </w:trPr>
        <w:tc>
          <w:tcPr>
            <w:tcW w:w="829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本人承诺以上信息真实准确。如有不实，愿承担由此引起的一切后果及法律责任。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申报人（签名）：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申报单位（公章）</w:t>
            </w:r>
          </w:p>
          <w:p>
            <w:pPr>
              <w:widowControl/>
              <w:spacing w:before="100" w:beforeAutospacing="1" w:after="100" w:afterAutospacing="1"/>
              <w:ind w:firstLine="492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日期：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0" w:lineRule="atLeast"/>
        <w:ind w:firstLine="472" w:firstLineChars="196"/>
        <w:jc w:val="left"/>
      </w:pPr>
      <w:r>
        <w:rPr>
          <w:rFonts w:hint="eastAsia" w:ascii="楷体" w:hAnsi="楷体" w:eastAsia="楷体" w:cs="宋体"/>
          <w:b/>
          <w:bCs/>
          <w:kern w:val="0"/>
          <w:sz w:val="24"/>
        </w:rPr>
        <w:t>存在瞒报或审查不严的企业，一经发现将严肃处理，在诚信体系中予以记录，并报有关部门依法追究责任。</w:t>
      </w:r>
    </w:p>
    <w:sectPr>
      <w:pgSz w:w="11906" w:h="16838"/>
      <w:pgMar w:top="1134" w:right="1134" w:bottom="1134" w:left="1134" w:header="851" w:footer="992" w:gutter="45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EBE"/>
    <w:rsid w:val="000765CC"/>
    <w:rsid w:val="003C7A28"/>
    <w:rsid w:val="00595464"/>
    <w:rsid w:val="00A83E69"/>
    <w:rsid w:val="00BD3041"/>
    <w:rsid w:val="00D42EBE"/>
    <w:rsid w:val="00F9013B"/>
    <w:rsid w:val="222D1A10"/>
    <w:rsid w:val="4CA23CF9"/>
    <w:rsid w:val="7E9400F1"/>
    <w:rsid w:val="7F8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99"/>
    <w:pPr>
      <w:ind w:firstLine="480"/>
    </w:pPr>
    <w:rPr>
      <w:lang w:val="zh-CN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</Words>
  <Characters>1903</Characters>
  <Lines>15</Lines>
  <Paragraphs>4</Paragraphs>
  <TotalTime>2</TotalTime>
  <ScaleCrop>false</ScaleCrop>
  <LinksUpToDate>false</LinksUpToDate>
  <CharactersWithSpaces>2232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2020-07-14T06:42:00Z</dcterms:created>
  <dc:creator>常州市武进区横林实验小学(填报)</dc:creator>
  <cp:lastModifiedBy>Irene</cp:lastModifiedBy>
  <dcterms:modified xsi:type="dcterms:W3CDTF">2021-08-20T07:40:26Z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146800F03408450F8424E7D2B028E52F</vt:lpwstr>
  </property>
</Properties>
</file>