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常州经开区2022年第四批次青年就业见习补贴目录</w:t>
      </w:r>
    </w:p>
    <w:p>
      <w:pPr>
        <w:jc w:val="center"/>
        <w:rPr>
          <w:rFonts w:asciiTheme="minorEastAsia" w:hAnsiTheme="minorEastAsia" w:eastAsiaTheme="minorEastAsia"/>
          <w:b/>
          <w:sz w:val="24"/>
        </w:rPr>
      </w:pPr>
    </w:p>
    <w:p>
      <w:pPr>
        <w:jc w:val="center"/>
        <w:rPr>
          <w:rFonts w:asciiTheme="minorEastAsia" w:hAnsiTheme="minorEastAsia" w:eastAsiaTheme="minorEastAsia"/>
          <w:b/>
          <w:sz w:val="24"/>
        </w:rPr>
      </w:pPr>
    </w:p>
    <w:tbl>
      <w:tblPr>
        <w:tblStyle w:val="5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4"/>
        <w:gridCol w:w="2646"/>
        <w:gridCol w:w="1245"/>
        <w:gridCol w:w="1509"/>
        <w:gridCol w:w="1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单位名称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补贴月份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见习人数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金额（元）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单位性质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常州同创工业设备安装工程有限公司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2022年1月-2022年3月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302408.00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江苏星源新材料科技有限公司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2022年4月-2022年6月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45187.50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江苏雷利电机股份有限公司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2022年4月-2022年7月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18075.00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常州星源新能源材料有限公司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2022年4月-2022年6月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4518.45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常州市常海游艇设备有限公司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2022年1月-2022年6月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8910.00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常州中车汽车零部件有限公司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2022年3月-2022年7月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30125.00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常州格思来恩电子商务有限公司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2022年6月-2022年8月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155925.00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民营</w:t>
            </w:r>
          </w:p>
        </w:tc>
      </w:tr>
    </w:tbl>
    <w:p>
      <w:bookmarkStart w:id="0" w:name="_GoBack"/>
      <w:bookmarkEnd w:id="0"/>
    </w:p>
    <w:sectPr>
      <w:footerReference r:id="rId3" w:type="even"/>
      <w:pgSz w:w="11906" w:h="16838"/>
      <w:pgMar w:top="1985" w:right="1588" w:bottom="2098" w:left="1474" w:header="709" w:footer="107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lkZTk2MzQyNDBiMGUzOGFiY2E4ODk5MmM5MmIwODgifQ=="/>
  </w:docVars>
  <w:rsids>
    <w:rsidRoot w:val="0069779F"/>
    <w:rsid w:val="00003131"/>
    <w:rsid w:val="000070E5"/>
    <w:rsid w:val="00014A2A"/>
    <w:rsid w:val="00044759"/>
    <w:rsid w:val="000754BD"/>
    <w:rsid w:val="000A0440"/>
    <w:rsid w:val="000C076A"/>
    <w:rsid w:val="00113F8D"/>
    <w:rsid w:val="001E1AED"/>
    <w:rsid w:val="00283A79"/>
    <w:rsid w:val="002E31FF"/>
    <w:rsid w:val="002F4253"/>
    <w:rsid w:val="002F4DAE"/>
    <w:rsid w:val="00317DF9"/>
    <w:rsid w:val="00330CA3"/>
    <w:rsid w:val="00364639"/>
    <w:rsid w:val="0036719A"/>
    <w:rsid w:val="00375983"/>
    <w:rsid w:val="003C2226"/>
    <w:rsid w:val="003F0D5D"/>
    <w:rsid w:val="00423C4C"/>
    <w:rsid w:val="004260B8"/>
    <w:rsid w:val="0044695F"/>
    <w:rsid w:val="00451978"/>
    <w:rsid w:val="00480CBB"/>
    <w:rsid w:val="004D2561"/>
    <w:rsid w:val="00533348"/>
    <w:rsid w:val="00550BE2"/>
    <w:rsid w:val="006868CB"/>
    <w:rsid w:val="0069779F"/>
    <w:rsid w:val="006D0EFB"/>
    <w:rsid w:val="007E28B2"/>
    <w:rsid w:val="0083294C"/>
    <w:rsid w:val="008415BD"/>
    <w:rsid w:val="00861C5F"/>
    <w:rsid w:val="009005D7"/>
    <w:rsid w:val="00922C15"/>
    <w:rsid w:val="00972F50"/>
    <w:rsid w:val="009733CA"/>
    <w:rsid w:val="00A57BB9"/>
    <w:rsid w:val="00A817AF"/>
    <w:rsid w:val="00A866AC"/>
    <w:rsid w:val="00AF1586"/>
    <w:rsid w:val="00AF1DD6"/>
    <w:rsid w:val="00AF4423"/>
    <w:rsid w:val="00B8120C"/>
    <w:rsid w:val="00BA678F"/>
    <w:rsid w:val="00BD0E78"/>
    <w:rsid w:val="00BD6B33"/>
    <w:rsid w:val="00C0165E"/>
    <w:rsid w:val="00C32164"/>
    <w:rsid w:val="00C71CF1"/>
    <w:rsid w:val="00CA5A15"/>
    <w:rsid w:val="00CD3F5D"/>
    <w:rsid w:val="00CF2B44"/>
    <w:rsid w:val="00CF7199"/>
    <w:rsid w:val="00D10D4F"/>
    <w:rsid w:val="00D61EB3"/>
    <w:rsid w:val="00D756EB"/>
    <w:rsid w:val="00DE790A"/>
    <w:rsid w:val="00E2159D"/>
    <w:rsid w:val="00EA0ED0"/>
    <w:rsid w:val="00F033BC"/>
    <w:rsid w:val="00F136EA"/>
    <w:rsid w:val="00F162D2"/>
    <w:rsid w:val="00F26B0E"/>
    <w:rsid w:val="1B0D794F"/>
    <w:rsid w:val="1DE1337C"/>
    <w:rsid w:val="20126D60"/>
    <w:rsid w:val="26C57F17"/>
    <w:rsid w:val="2A595AAB"/>
    <w:rsid w:val="35601985"/>
    <w:rsid w:val="37115D88"/>
    <w:rsid w:val="4A7833F5"/>
    <w:rsid w:val="4A96025D"/>
    <w:rsid w:val="4C3B62E1"/>
    <w:rsid w:val="521D74AD"/>
    <w:rsid w:val="53336E11"/>
    <w:rsid w:val="538552A8"/>
    <w:rsid w:val="588F2FC8"/>
    <w:rsid w:val="58D13E5D"/>
    <w:rsid w:val="5B535938"/>
    <w:rsid w:val="5BDF419D"/>
    <w:rsid w:val="5EAE2C2C"/>
    <w:rsid w:val="5F5C6365"/>
    <w:rsid w:val="6601269D"/>
    <w:rsid w:val="68027E1A"/>
    <w:rsid w:val="68715408"/>
    <w:rsid w:val="7496029C"/>
    <w:rsid w:val="755E17B9"/>
    <w:rsid w:val="7C1E5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451</Words>
  <Characters>602</Characters>
  <Lines>5</Lines>
  <Paragraphs>1</Paragraphs>
  <TotalTime>28</TotalTime>
  <ScaleCrop>false</ScaleCrop>
  <LinksUpToDate>false</LinksUpToDate>
  <CharactersWithSpaces>652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2022-09-29T06:57:00Z</dcterms:created>
  <dc:creator>Dell</dc:creator>
  <cp:lastModifiedBy>HHH</cp:lastModifiedBy>
  <cp:lastPrinted>2020-04-22T00:54:00Z</cp:lastPrinted>
  <dcterms:modified xsi:type="dcterms:W3CDTF">2022-09-29T08:47:29Z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2899648122CA4B45B0C0A9FBA79DBDD4</vt:lpwstr>
  </property>
</Properties>
</file>