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right="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eastAsia="方正小标宋简体" w:cs="Times New Roman"/>
          <w:bCs/>
          <w:sz w:val="44"/>
          <w:szCs w:val="44"/>
        </w:rPr>
        <w:t>建筑市场行为专项检查建设各方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eastAsia="方正小标宋简体" w:cs="Times New Roman"/>
          <w:bCs/>
          <w:sz w:val="44"/>
          <w:szCs w:val="44"/>
        </w:rPr>
        <w:t>需提供的材料清单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482" w:firstLineChars="200"/>
        <w:jc w:val="both"/>
        <w:rPr>
          <w:rFonts w:ascii="Times New Roman" w:hAnsi="Times New Roman" w:eastAsia="仿宋_GB2312" w:cs="Times New Roman"/>
          <w:b/>
          <w:bCs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一、建设单位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、施工许可证；2、工程款支付担保；3、《中标通知书》或直接发包告知书；4、招标文件；5、总承包单位投标文件（含分部分项工程量清单及投标报价）；6、建设工程施工合同；7、工程款支付凭证；8、农民工工资专户资金拨付凭证；9、暂估价（暂列金）实施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二、施工总承包单位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right="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1、开工报审表；2、主要管理人员报审表、企业任命文件及岗位资格证书；3、主要管理人员劳动合同、社保缴费凭证和劳动工资发放记录（自开工以来）；4、主要管理人员离岗、变更手续；5、施工日志；6、分包委托总承包代发农民工工资协议；7、劳务用工合同、花名册、权益告知书、考勤记录、工资发放表、银行代发工资流水、退场结算等劳务管理资料；8、分包单位资质报审表；9、分包单位信用管理手册；10、分包合同；11、分包工程款支付凭证；12、分包项目负责人劳动合同、社保缴费凭证和劳动工资发放记录；13、自行完成分部分项工程材料购销合同及付款凭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三、监理单位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rPr>
          <w:rFonts w:hint="eastAsia" w:ascii="黑体" w:hAnsi="黑体" w:eastAsia="黑体" w:cs="黑体"/>
          <w:bCs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1361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1、总监理工程师任命文件；2、监理规划及监理实施细则；3、主要监理人员执业或岗位资格证书；4、工程计量报审表；5、工程款支付报审表；6、工程款支付证书；7、监理日志；8、工地会议纪要；9、监理合同。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/>
        <w:jc w:val="both"/>
        <w:rPr>
          <w:rFonts w:hint="eastAsia" w:eastAsia="仿宋_GB2312"/>
          <w:sz w:val="28"/>
          <w:szCs w:val="28"/>
        </w:rPr>
      </w:pPr>
    </w:p>
    <w:sectPr>
      <w:footerReference r:id="rId4" w:type="default"/>
      <w:pgSz w:w="11906" w:h="16838"/>
      <w:pgMar w:top="2098" w:right="1531" w:bottom="1984" w:left="1531" w:header="851" w:footer="1361" w:gutter="0"/>
      <w:pgNumType w:fmt="decimal"/>
      <w:cols w:space="0" w:num="1"/>
      <w:rtlGutter w:val="0"/>
      <w:docGrid w:type="linesAndChars" w:linePitch="312" w:charSpace="1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val="en-US" w:eastAsia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7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isplayHorizontalDrawingGridEvery w:val="2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2"/>
  </w:compat>
  <w:docVars>
    <w:docVar w:name="commondata" w:val="eyJoZGlkIjoiZDQ2YmFjY2VjMDJlMTRiNmRlYTdmZDI5ODUxNTM5NTAifQ=="/>
  </w:docVars>
  <w:rsids>
    <w:rsidRoot w:val="00626C7E"/>
    <w:rsid w:val="000812C1"/>
    <w:rsid w:val="00094E83"/>
    <w:rsid w:val="000F230D"/>
    <w:rsid w:val="000F5492"/>
    <w:rsid w:val="00287A0A"/>
    <w:rsid w:val="00326E9A"/>
    <w:rsid w:val="00344D86"/>
    <w:rsid w:val="003F3676"/>
    <w:rsid w:val="004155D9"/>
    <w:rsid w:val="00430E0F"/>
    <w:rsid w:val="00465397"/>
    <w:rsid w:val="00477541"/>
    <w:rsid w:val="004E59B4"/>
    <w:rsid w:val="00590ADD"/>
    <w:rsid w:val="0060260F"/>
    <w:rsid w:val="00626C7E"/>
    <w:rsid w:val="00635919"/>
    <w:rsid w:val="00642295"/>
    <w:rsid w:val="00723F3C"/>
    <w:rsid w:val="00733083"/>
    <w:rsid w:val="00747A7C"/>
    <w:rsid w:val="00783731"/>
    <w:rsid w:val="007A1D35"/>
    <w:rsid w:val="007B0E8F"/>
    <w:rsid w:val="008627B1"/>
    <w:rsid w:val="008C33BF"/>
    <w:rsid w:val="008D271D"/>
    <w:rsid w:val="008F7311"/>
    <w:rsid w:val="009B7E05"/>
    <w:rsid w:val="00A01530"/>
    <w:rsid w:val="00A45B90"/>
    <w:rsid w:val="00B01F3B"/>
    <w:rsid w:val="00B434EA"/>
    <w:rsid w:val="00B71BCF"/>
    <w:rsid w:val="00BC44BC"/>
    <w:rsid w:val="00BF620A"/>
    <w:rsid w:val="00C230EE"/>
    <w:rsid w:val="00C243D0"/>
    <w:rsid w:val="00C41C85"/>
    <w:rsid w:val="00CD1D04"/>
    <w:rsid w:val="00CE62B3"/>
    <w:rsid w:val="00D02284"/>
    <w:rsid w:val="00DE15BC"/>
    <w:rsid w:val="00DF6F46"/>
    <w:rsid w:val="00E323C6"/>
    <w:rsid w:val="00E906D4"/>
    <w:rsid w:val="00F37B1F"/>
    <w:rsid w:val="00F939FB"/>
    <w:rsid w:val="00FA6F3F"/>
    <w:rsid w:val="07005D4F"/>
    <w:rsid w:val="171C1DCD"/>
    <w:rsid w:val="34BA2C80"/>
    <w:rsid w:val="528A5DCB"/>
    <w:rsid w:val="551E511D"/>
    <w:rsid w:val="795B00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5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rFonts w:eastAsia="Arial"/>
      <w:snapToGrid w:val="0"/>
      <w:color w:val="000000"/>
      <w:sz w:val="21"/>
      <w:szCs w:val="21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页脚 Char1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09E45-2968-417F-8BB7-FDD44B2651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4019</Words>
  <Characters>4070</Characters>
  <Lines>38</Lines>
  <Paragraphs>10</Paragraphs>
  <TotalTime>12</TotalTime>
  <ScaleCrop>false</ScaleCrop>
  <LinksUpToDate>false</LinksUpToDate>
  <CharactersWithSpaces>4888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2023-04-10T14:44:00Z</dcterms:created>
  <dc:creator>User</dc:creator>
  <cp:lastModifiedBy>图腾</cp:lastModifiedBy>
  <cp:lastPrinted>2023-04-11T08:33:00Z</cp:lastPrinted>
  <dcterms:modified xsi:type="dcterms:W3CDTF">2023-04-13T07:01:40Z</dcterms:modified>
  <dc:title>Microsoft Word - 5580 中的文档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2023-04-10T16:48:57Z</vt:filetime>
  </property>
  <property fmtid="{D5CDD505-2E9C-101B-9397-08002B2CF9AE}" pid="4" name="KSOProductBuildVer">
    <vt:lpwstr>2052-11.1.0.14036</vt:lpwstr>
  </property>
  <property fmtid="{D5CDD505-2E9C-101B-9397-08002B2CF9AE}" pid="5" name="ICV">
    <vt:lpwstr>8B04434BF21D4DA6AA7109F37CB0DD47</vt:lpwstr>
  </property>
</Properties>
</file>