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12320412MB1W09874U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常州经开区林南小学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常州经开区林南小学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贯彻执行党的教育方针，实施小学义务教育，促进基础教育发展，为国家培养合格的小学毕业生。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常州市武进区横林镇横洛东路239号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邵瑜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林南小学于2022年8月3日设立并领取了事业单位法人证书，单位还处在筹建阶段，2022年没有招生，没有开展相关的业务活动。为确保明年九月能正常开学，我们做了一系列的相关准备工作：一、成立组织领导机构，有序推进筹建工作。学校成立了以校长为组长的筹建工作领导小组，对各项筹建工作进行了合理分工，分管的项目负责人明确了各自的职责，领导小组多次召开会议，商量、协调筹建中遇到的难题，现在筹建工作正在朝着预定的目标推进。二、对校园环境进行整理。由于校园已经闲置了一段时间，校园里杂物较多，绿化也荒废了，为此学校组织相关人员清理了校园及教室里的杂物、垃圾，对校园里的植物进行修剪、养护，对已经枯死的植物进行了补种，经过努力校园环境较之前有了较大的改善，面貌焕然一新。三、做好教学设备的清点及采购审批工作。学校委派专门人员对原有的教学设备进行了盘点，对家底真正做到心中有数，盘点完毕后，根据开展正常教育教学工作的实际需要列出了采购的清单，然后按照上级各部门的要求逐项完成各种审批手续，使设备采购真正做合理、合规、合法。四、实地勘察，确定维修项目。筹建领导小组的成员走遍了校园的每一个角落，集体商量、确定需要维修的设施设备及建筑物，并制订了可操作性较强的方案，真正做到未雨绸缪。五、与上级及时沟通，争取上级的大力支持。校长、分管副校长亲力亲为，多次与上级部门及领导商量、沟通筹建工作中遇到的困难，他们想我们之所想，及我们之所及，克服重重困难，想方设法为我们解决问题，现在筹建工作已初见成效。相信2023年9月一定会呈现给全体师生一个舒适、满意的教育教学环境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事业单位法人证书2022年8月3日至2027年8月3日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2023年03月10日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张国春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13776877771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