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123204834673383202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常州市武进区横林初级中学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常州市武进区横林初级中学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贯彻执行党的教育方针，为国家培养合格的初中生。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常州市武进区横林镇横玉路403号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项学军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1250.0（万元）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6442.0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6207.0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常州市武进区横林初中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度，在上级主管部门的领导下，在全体师生的共同努力下，紧紧围绕新一轮的发展规划，充分调动校内外办学资源，不断创新工作思路，加快校园文化建设，促进学校内涵发展。学校特色彰显，办学内涵得以完善扩展，现将总结如下：
一、行政党务工作：
1、党务工作：学校每月召开党务会议，学习相关教育教学文件。开展党员活动日的相关活动。
2、行政工作：（1）扁平化管理：学校建立了校长室领导下的以年级部为核心，中层行政部门协助的扁平化管理机制。各年级部由分管副校长、年级部主任、中层副职各一名组成；各行政部门为年级部做好指导和服务工作。（2）中层队伍：新的中层队伍已经基本磨合成功，每位成员在岗位上各司其职。（3）工会工作：新一届的工会委员产生后，工作积极，争创先进。（4）档案工作越来越规范，按省星级标准不断提高。
二、教师与课程发展工作：
（一）课程实施与改革。严格执行省教育厅“五严”规定，按国家课程教学计划开齐开足课程；（二）社团工作：学校的社团仍然分为四个大类，体育社团、科技社团、艺术社团和文学社团。每个社团都有安排专门的经验丰富社团老师指导，有专门的社团场地开展活动。（三）教学常规工作：本学期学校仍然将校内公开课与随班听课合二为一，而且增加了录播室。备课组活动是固定时间、固定地点按要求进行。但在这基础上要进一步提高备课组活动的质量。（四）教师队伍建设工作：1、加强校本培训，提高教师敬业精神。2、加强青年教师培养工作。3、职称评定及评优评先工作。4学校组织老师们在学校比赛的基础上积极参加区级及以上各类比赛。（五）教科研工作：本学期我校有六个区级课题都在12月27日顺利结题。本学期有周凌亚获得市级一等奖，朱小萍获市级二等奖，共有25篇论文获得各级各类奖项。另有4篇论文发表于各类期刊杂志上。（六）学籍工作按时统计、准确向上级部门有关领导上报有关数据、报表等。
三、学生发展工作：
（一）努力加强德育队伍建设，提升德育综合素养   
1、完善德育工作管理机制，由德育校长总负责，学生发展处、各年级部相配合的常规德育管理机制，各部门密切配合，共同承担的纵向连接的德育工作体系。2、多渠道、全方位提升班主任的管理能力。3、充分培养学生干部，提升自主管理能力。
（二）常规工作精细化，确保管理实效性
1、加强常规管理、进一步执行“四项巡视检查”制度，注重常规活动中的精细化管理。2、坚持国旗下讲话制度。3、加强班级管理的每月考核和表彰工作。各年级部的文明班级月月评选、及时表彰。4、围绕责任主题逐步完善校园文化建设，营造学生成长的良好氛围。5、关爱每位学生，有序开展贫困生资助活动。6、规范学校通讯工作，不定期召开通讯组成员会议，加强培训与指导。7、借助德育网站这一载体，进一步使德育管理精细化。
（三）开展德育专题教育，全面提升学生品格
我校有针对性地对学生进行安全教育、法制教育、理想教育、爱国主义教育、心理教育、诚信教育等专题教育，帮助学生形成正确的世界观、人生观、价值观，全面提升学生的品格素养。
（四）家校合作、形成教育合力
1、学期初时，初一年级成立家长委员会，初二初三年级根据实际情况适当调整家长委员会成员。通过家长委员会，积极促成家长成为学生教育的同盟者。2、以家长学校课程为主线、以网上家长会、年级部集体家长会、分批次家长会、个别家长面谈等形式对家长进行教育策略的培训、亲子矛盾化解方法的指导等。。3、发挥家委会成员的作用，由校行政、党员代表带领家长代表共同参与学校护学岗的活动。
    四、后勤保障工作：
（一）加强职工思想教育，抓好有关规章制度的落实，更新服务观念，提高职工自身素质。本学期通过明确岗位职责，加强对岗位责任的细化及过程监督，使全体职工在工作中努力倡导团结协作精神，做到分工不分家，遇重大、突击事件，大家相互帮助，群策群力，及时完成任务。
（二）完善基础设施建设，加强设备维修保障管理。作为创建现代化学校的前期准备工作，本学期对实验室按标准进行了搬迁，优化了教学资源。
（三）加强后勤常规管理工作，做好各项服务工作。加强卫生工作。本年度新冠疫情肆虐，我校严格遵循上级各部门的要求，不择不扣完成新冠防疫工作。加强对学校仓库管理，杜绝浪费，推行采购申请制，大件物品全部由采购中心招标采购。加强校产管理，进一步落实班级、教师办公室公物管理责任制，做到减少损失和浪费，做好公物设施维护，财产赔偿工作。
（四）积极做好安全预防工作
本学期后勤工作任务是艰巨的，组织检查全面，不留于形式。加强对学校食堂的管理。动员全体员工的工作积极性，精诚合作，与时俱进，不断进取，为创造横林初级中学更加辉煌的明天做好后勤保障工作。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2020年1月20日至2025年1月20日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2022年，我校培养合格的初中毕业生720名，与市教育局所属中学集团化办学良好等第，获得常州市校园足球试点校，常州市中小学生品格提升工程项目，常州市教育装备管理应用示范学校，常州市级节水型学校等荣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我校接受社会捐赠 都按指定用途，用于教育教学。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2023年02月20日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沈立芹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13584333367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