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123204054672874040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常州经开区实验小学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常州经开区实验小学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实施小学义务教育，促进基础教育发展。小学学历教育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常州市武进区潞城街道潞城街75号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丁雄鹰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285.0（万元）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2391.3931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2276.9301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常州经开区实验小学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学校强化党支部建设，重视党建工作，在上级党委坚强有力的领导下，带领学校24名党员教师，守诚向善，乘势而为，走在学校发展的前列，成为学校发展的主力军、排头兵。支部意识形态工作紧抓“三主”，坚定主心骨，牢牢掌握领导权；夯实主阵地，牢牢掌握管理权；弘扬主旋律，牢牢掌握话语权，落实好《意识形态工作责任制实施细则》。
学校高度重视师德建设，成立了校长、书记挂帅的师德建设领导小组，结合上级有关精神，制定了《常州经开区实验小学师德师风考核方案》和《常州经开区实验小学师德先进个人评选方案》等师德规范要求。学校将师德建设作为教师资格定期注册、绩效考核、职称评审、岗位聘用、评优评先等的首要内容，对教师实行师德表现一票否决制。本学期，学校未发生有偿家教、有偿补课、体罚等违规违法行为，做到了师德师风建设零事故报告。
本学期，学校坚决落实“双减”政策，进一步规范办学行为，学校以市课程改革前瞻性项目“创学堂”为引领，探索并实践“诚学善创少年的”课程体系：巩固上学期创新优的成果，积极创造“诚善”新课堂，提升办学内涵，提高办学质量。 
学校紧扣“双减”，推进高效课堂改革和教研模式的革新，多举措提升教师专业素养，构建了以“日日研（备课组微教研）”、“周周研（年级段周教研）”、“月月研（学科组月教研）”为载体的立体教研模式。落实“强课提质”，推进“双减”工作有效落实。
学校严格执行课程计划，强化教学法规意识，加强课程计划的执行和管理，做到了“开齐、上足、教好”，同时也促进了学生的全面发展。本学期加强了查课力度，也加大了对课堂教学的监控力度，进一步加强了教学常规工作的管理与考核。
学校以提升基层责任人领导力为主要方向，过程中基于学科育人价值的深度挖掘与转化，融主题项目研究、课题研究、信息技术、一起创吧、论文写作等教研训为一体，聚焦成果提炼，孕育创学堂精品。基于我的课程故事撰写黄浦杯、教海探航、“双减”优秀案例、基础教育内涵项目案例为资源，实现理论与实践的双向勾连，成人成事激发老师研究的内生力，从而不断促进教师的成长。
根据期初德育工作计划，以学生的日常行为规范教育为基础，加强对学生的思想道德、行为规范和礼仪常规教育，坚持“突出重点，注重实效”地开展德育工作，围绕校园文化建设，积极开展各类主题教育活动，使学生学会做人，学会求知，学会生活，学会劳动，学会健体，学会审美，努力培养举止文明、日常礼仪、品德优良、心理健康且富有创新精神的“善创”少年。
学校在本学期不断更新理念、方式，在工作中积极提升服务质量和服务能力，不忘初心、勇于创新、和各部门团结合作完成各项建设和保障任务。
校园安全是学校工作中的重中之重，事关每个家庭学校社会稳定、和谐幸福，同时也是学校各项教育活动的重要保障。服务中心成员在本学期坚持以隐患问题为导向，以整改落实为目标形成闭环管控运行机制，加强巡查与整改，积极营造校园安全环境。
本学期常州地区出现两次新冠疫情，学校根据经开区社会事业局疫情防控工作部署精神，强化安全责任担当，守牢校园安全防线，保障师生健康安全。（1）严格落实校门管理，一切来访者一律核验身份，进行体温检测，查看苏康码，征询被访者同意后登记方可进入校园。学生在校时原则上不得出校，如须出校须严格履行请假程序，凭纸质临时出门单出校门。（2）宣传动员教职工新冠疫苗接种工作，暑假期间原则上不出市、省，若出省市履行相关审批手续，全面掌握师生、教职工子女在家旅居史信息，建立健全涉疫情况报送、协作联动工作机制和疫情防控应急处置预案，科学精准做好对“重点区域、重点人、重点节点、重点事”的防控。（3）开展疫情防控知识宣传，落实晨午检制度、师生病事假上报制度、测温消毒通风制度，及时增添疫情防控物资。（4）完善和保存好管理台账资料。
开展科学实验安全的风险隐患排查，科学组全面排查实验目录中有安全风险隐患的实验，落实风险防控措施和预案。把实验安全教育纳入相关专业教学计划，开设相关课程。做好参与实验的学生、教师、工作人员的安全培训与准入要求，切实做好教师演示实验和学生自主实验的安全教育与防护保护工作，使其了解掌握本实验室涉及的危险源、安全操作规范及突发情况处置方法等，确保其熟悉本岗位的安全操作方法、完善制定实验室安全应急预案、安全应急组织，进行必要的应急演练，不断提高实验室工作人员应急能力。积极参加市、区实验教学大赛活动，通过赛事提升实验人员安全规范操作，保障实验课堂学生及自身安全。
为让安全知识真正转化为逃生技能本能、安全行为素养，本学期三月组织全校师生开展消防逃生演练，四月份举行了反恐演练、五月份举行地震疏散演练，六月份举行了校园食物中毒演练，通过每月一次不同的演练活动提升师生安全防范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事业单位法人证书，有效期自2020年01月06日至2025年01月06日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蒋彩华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13813589261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