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123204834673342666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常州市武进区芙蓉小学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常州市武进区芙蓉小学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贯彻执行党的教育方针，为国家培养合格的小学毕业生。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常州市武进区横山桥镇芙蓉湖山路37号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王薇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573.1（万元）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财政补助(财政拨款)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1344.6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1314.4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2022年9月按规定变更了法人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奋进正当时
芙蓉小学2020年秋学期工作总结
这一学期以来，芙蓉小学以学校三年发展规划为导向，树立“以学生为主体，以教师为主导，以教学为中心，以质量为生命”的教育教学理念，坚持“统筹规划、巩固提升、改革创新”的发展思路，以“落实、完善、创新”为主题，进一步优化教学管理，提高教学质量，提升师生素养，丰富校园生活，确保学校的稳定和安全，凝聚智慧，求真务实，努力办好人民满意教育。
一、加强师德建设，提高教师素养，打造精良教师队伍
提高办学质量，提升发展水平，办好人民满意学校的愿景和目标离不开广大教师，强化教师队伍建设，是学校发展提升的永恒主题。
1.师德建设追求立德树人。
2.师风建设追求规范治教。
3.师能锤炼追求强能育人。
（1）架构成长平台
（2）融通专业资源
一是梳理学校文化，凝练和美新意。
二是搭建深度参与平台，加速教师成长力。
二、深化办学理念，优化德育常规，打造德育特色品牌
坚持以德立校为先，优化全员育人的格局，建好每一个班级，教好每一名学生，让校风、班风进一步优化，让学校德育水平再上一个新台阶。
1.增进部门合作，有效开展德育活动
（1）9月的“开学节”，能与课程中心的新生入学课程相结合，让入学的仪式感满满，同时还能顾忌2——6年级的学生，让他们也能感受到开学的仪式感，对校园生活更加充满期待。
（2）10月的重阳节主题活动，学生中心与学校工会相互配合，引导学生也参与进来，一起走进退休老教师家庭，送上祝福，增强体验感。
（3）在安全教育方面，学生中心又与服务中心互相配合，按规定完成了每个月的安全主题教育活动，做好相应的逃生演练，持续推进“1530”安全教育工作。
（4）虽然师德师风工作本学期由教师中心主管，但是学生中心也积极配合，做好学校的“大家访”活动，推进“168爱生行动”。
（5）本学期迎来了新一轮贫困生资助，根据文件要求本学期共有72名学生申报，学生中心及时与财务中心沟通，做好了打卡发放工作，让每一笔资助金都能按要求发放。
2.推进班主任队伍建设，提升育人效果
3.引进小岗位机制，助力学生品格提升
（1）组建新一届大队委，让红领巾监督岗发挥作用，对各班级的常规检以一周一反馈的形式在周一升旗仪式进行公布；
（2）形成了校级、班级点赞榜，并设立校级点赞箱管理员，以榜样力量加强良好行为习惯的示范作用；
（3）设立校级心理委员，并以心理状态晴雨表的形式每周反馈各班学生的心理情况。
三、加强过程管理，深化课堂教学改革，科学建树质量品牌
1.以项目为抓顺，推进小幼衔接
2.推进课堂改进，加强常规落实
3.推行教研新机制，发挥集体智慧
本学期继续实行电子备课和纸质备课相结合的方式，进一步深入推进集体备课制度，更好地挖掘教师的智慧和潜力，大家集思广益，让教学设计更精益求精，使课堂教学更高效。
（1）提前制定计划，规划教研活动。
（2）推进教研活动“1+1+1”机制，扩大过程研究价值。
（3）三定三流程，全面开展备课组活动。
（4）明确分工，组建四大中心。
4.以活动（比赛）为抓手，促进素养提升
四、坚持科研引领，深化课题研究，促进学校内涵发展
1.加强管理，课题研究求实效。
　　2.加强引领，“沙龙活动”促思考。
五、发挥后勤作用，服务教育教学，促进学校和谐发展
1.提高后勤服务水平。
2.加强校园安全工作。
新的目标孕育新的希望，新的任务具有新的挑战，新的征程更须新的作为，让我们全校上下一心，同心合力，强抓机遇，积极作为，增强大局观念，坚持理念创新，崇尚求真务实，共创芙蓉小学美好明天。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2023年01月18日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2023年01月18日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张金标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13813678431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