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    <Relationship Id="rId1" Target="docProps/app.xml" Type="http://schemas.openxmlformats.org/officeDocument/2006/relationships/extended-properties"/>
    <Relationship Id="rId2" Target="docProps/core.xml" Type="http://schemas.openxmlformats.org/package/2006/relationships/metadata/core-properties"/>
    <Relationship Id="rId3" Target="docProps/custom.xml" Type="http://schemas.openxmlformats.org/officeDocument/2006/relationships/custom-properties"/>
    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12320483467338224Q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2022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常州市武进区崔桥小学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常州市武进区崔桥小学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贯彻执行党的教育方针，为国家培养合格的小学毕业生。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武进区横林镇崔卫东路38号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刘爱华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760.0（万元）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财政补助(财政拨款)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江苏常州经济开发区社会事业局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2229.82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2239.41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常州市武进区崔桥小学</w:t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时光荏苒，一个学期转眼而过。这一个学期来，根据常州市教育局、经开区社会事业局和经开区教师发展中心的工作部署，在横林镇镇政府的正确指导下，学校以“推进学校内涵建设，培养‘健行’时代新人”为目标，紧扣三个契机作引领：迎接党的“二十大”召开、学校主动发展规划中期评估、落实新时代新课程方案，坚持在传承中有所创新，在改革中有所发展。在各部门各条线的统一部署与引领下，在老师们的辛勤耕耘下，最终，我校高质量地完成了各项任务，高水平地开展了各项活动，加快了学校各项建设的步伐，加大了学校教育改革的力度,加速了学校整体形象的提升。现将本学期工作总结如下：
一、加快各项建设的步伐，保证基本均衡发展
（一）抓实支部党务建设
本学期，崔小党支部在教育强区的发展战略指导下，继续擦亮“红烛耀盈庭”党建品牌特色，全体党员树立起“我的岗位我示范”的带头意识、“我的领域我争先”的先锋行动、“我是党员我付出”的奉献精神，在学校新发展的进程中，争做攻坚克难的尖兵、爱岗敬业的模范、无私奉献的榜样，助力学校创优发展、特色发展、科学发展。
重视党员的政治理论学习，坚持每月一次主题学习日活动，精选学习内容，制作讲课PPT，上好党课。同时安排好党员自主学习，要求党员教师以学习笔记、百字感言、美篇等的方式呈现学习成果。党员教师、团员青年、行政人员全员参加“学习强国”APP每日学习，学理论、查资料、看新闻、答题目，培养学习好习惯。
成立“头雁振飞——书记聊天室”，帮助个别党员教师加强政治意识形态建设，满足特殊儿童家长的心愿诉求，有效化解部分家校矛盾以及个别教师在师德师风上的问题，进一步促进学校的和谐发展、高质量发展。深入推进“双减”“双新”工作，加强“启智”高效课堂研究，提高学校办学质量。
党员教师带头上示范课、研讨课，带头家访和帮扶贫困家庭学生，带头穿上大白服化身抗疫先锋，用实际行动呵护下一代健康成长。组织党员深入开展“共产党员示范岗”活动，围绕学校中心工作，争做教学能手、学科带头人，争当基础教育战线专业性人才，切实发挥党员的先锋模范作用，为持续提升学校教育教学质量再立新功。今年党支部在优秀青年教师中发展党员一名。
(二)推进设施装备建设
1.本学期我校对食堂的设施设备进行了更新改造并采购了3000册图书及书架。
2.继续做好校园网对外网络平台的建设工作。我校对外网络平台主要由校园网和微官网。为更好利用校园网这个宣传窗口，我们在成立了“崔桥小学网络安全领导小组”，也制订了《崔桥小学网络舆情应急预案》，还对校园网信息发布工作重新进行安排与布置，为保证学校对外网络平台的正常运行，还制订了《崔桥小学网站信息审核与发布试行办法》，对外发布信息从严把关，从而加强学校网站的规范管理，建立规范的信息采集、审核、发布、更新机制，做好网上信息发布工作，保证学校网站健康发展和安全高效运行。 
3.做好学校信息化装备建设工作。本学期，随着学校改扩建工程的完工，学校的信息化装备建设水平得到了较大的提升，本学期我们又新添了电信专线宽带100兆，学校网络主干万兆、千兆到桌面，主要教学区、办公区域实现无线覆盖，校园广播系统和安防监控都由模拟信号升级为数字信号。本学期，我们添置了16台希沃交互一体机装备到教室，我们48个教学班都用上了一体机。所有这些新设备的加入，提高了我校整体教育技术装备建设的水平。我们将常州市教育装备应用示范校和江苏省智慧校园为起点，努力以高标准严要求来管理好学校的装备建设，着重注意应用的研究，努力朝着省智慧校园示范校努力。
（三）加强校园环境建设
本学期我校对内部河流驳岸进行了加固维修改造。对破损的道路，下水道，厕所，周界报警设施等进行维修改造。对“梓园”农场进行整体改造，使农场规划更加科学合理。定期对校内苗木、花草、草坪的栽培与管理。对每个办公室的环境进行了美化，增加了许多绿色植物，营造绿色、高雅的办公环境，努力创造良好的工作和育人环境。
（四）创新校园文化建设
本学期我校对科学实验室、音美教室、图书馆、校史馆、田径场、学校走廊、楼梯等公共空间进行了富有特色的文化布置，打造出富有特色的生活教育文化。开展了“我的中队我的家”主题班队文化建设评比，通过“班级名称一起想”“班级公约一起订”“班级园地一起建”“班级特色一起创”等一系列活动，引导学生做好班级的净化、绿化、美化，体现班级特色，使班级成为队员们学习生活的乐园，从而给更多的队员提供一个岗位，锻炼一种能力，形成一个习惯，促进良好校园文化的形成。
一学期来，学校全体教职工统一思想，明确目标，振奋精神，鼓足干劲，实现了新的跨越。未来，我校全体师生会进一步增强大局意识、责任意识、创新意识，弘扬校训精神、团结精神、奉献精神，敢于争先领跑，善于拼搏进取。百尺竿头宜奋起，扬鞭催马任驱驰，用昂扬向上的精神风貌、稳扎稳打的实际行动和焕然一新的优异成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2020年01月08日至2025年01月08日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2023年02月02日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2023年02月02日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丁文怡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13961184136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    <Relationship Id="rId1" Target="styles.xml" Type="http://schemas.openxmlformats.org/officeDocument/2006/relationships/styles"/>
    <Relationship Id="rId2" Target="settings.xml" Type="http://schemas.openxmlformats.org/officeDocument/2006/relationships/settings"/>
    <Relationship Id="rId3" Target="theme/theme1.xml" Type="http://schemas.openxmlformats.org/officeDocument/2006/relationships/theme"/>
    <Relationship Id="rId4" Target="../customXml/item1.xml" Type="http://schemas.openxmlformats.org/officeDocument/2006/relationships/customXml"/>
    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    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