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常州经开区202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月创业扶持补贴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公示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名单</w:t>
      </w:r>
    </w:p>
    <w:p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955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创业实体名称</w:t>
            </w:r>
          </w:p>
        </w:tc>
        <w:tc>
          <w:tcPr>
            <w:tcW w:w="95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51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302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武进区横山桥佳锦行汽车一站式服务部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尤佳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常州帆钡信息技术有限公司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汪一帆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tabs>
                <w:tab w:val="left" w:pos="1107"/>
              </w:tabs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常州鲸川广告传媒工作室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徐志强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tabs>
                <w:tab w:val="left" w:pos="1107"/>
              </w:tabs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武进区潞城爱果乐家具店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邱虎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常州市铼鑫物资有限公司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孙炜杰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常州市铼鑫物资有限公司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孙炜杰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21178.23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360BD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16BE5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B6D4294"/>
    <w:rsid w:val="124F64A1"/>
    <w:rsid w:val="15F80B90"/>
    <w:rsid w:val="17836BED"/>
    <w:rsid w:val="1B614082"/>
    <w:rsid w:val="1C347D92"/>
    <w:rsid w:val="1F5A46D7"/>
    <w:rsid w:val="20DF30E6"/>
    <w:rsid w:val="21303941"/>
    <w:rsid w:val="25096983"/>
    <w:rsid w:val="29D05CC2"/>
    <w:rsid w:val="35D07049"/>
    <w:rsid w:val="3A7D630E"/>
    <w:rsid w:val="3E8A248B"/>
    <w:rsid w:val="3F0D4E6A"/>
    <w:rsid w:val="40E26955"/>
    <w:rsid w:val="440C3885"/>
    <w:rsid w:val="50016325"/>
    <w:rsid w:val="564D4072"/>
    <w:rsid w:val="5905178F"/>
    <w:rsid w:val="636E387A"/>
    <w:rsid w:val="6DA24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417</Words>
  <Characters>481</Characters>
  <Lines>4</Lines>
  <Paragraphs>1</Paragraphs>
  <TotalTime>16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WPS_1679977766</cp:lastModifiedBy>
  <cp:lastPrinted>2020-09-08T07:59:00Z</cp:lastPrinted>
  <dcterms:modified xsi:type="dcterms:W3CDTF">2023-07-19T00:53:24Z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EAB7EE8030C54D4E941A80190E4D8F08_13</vt:lpwstr>
  </property>
</Properties>
</file>