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123204834673383202</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常州市武进区横林初级中学</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常州市武进区横林初级中学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贯彻执行党的教育方针，为国家培养合格的初中生。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常州市武进区横林镇横玉路403号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项学军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1250.0（万元）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6207.0</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5771.0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ascii="楷体_GB2312" w:hAnsi="楷体_GB2312" w:cs="楷体_GB2312" w:eastAsia="楷体_GB2312"/>
                <w:b w:val="true"/>
                <w:sz w:val="28"/>
              </w:rPr>
              <w:t>横林初中</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195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2023年度开展业务活动情况
(一)执行各项制度,提高师德建设力度,深化教学管理。
1、深入开展课程实施与改革工作：严格执行省教育厅“五严”规定，按国家课程教学计划开齐开足课程；认真制订作息时间表，规范考试次数，考试成绩不公布。为了更好地促进学生的身心健康发展，学校加强“手机、睡眠、作业、读物、体质”等五项管理。 持续严格教学常规管理，教研组 、备课组计划、考核 层层推进， 同时 提高教师的业务能力 。 加强教师队伍建设：教师及课程发展处配合学校要求教师要注重自我完善。
 (二)发掘科学的德育工作方法,努力提高德育管理的实效。
“德育为首、育人为本”是学校德育工作的一贯理念。本学期，学生发展处在学校领导、各部门的配合、全体班主任老师的辛勤工作和鼎力支持下，经过全体师生的共同努力，我们圆满、顺利地结束了本学期工作。
强化德育队伍建设，努力提升管理理念：完善德育工作管理机制，形成德育管理网络。由德育校长总负责，学生发展处、各年级部相配合的常规德育管理机制。各部门密切配合，班主任和任课教师共同承担的纵向连接的德育工作体系。全面培训，促使德育管理专业化。加强融合教育师资培训，使融合教育工作有序开展。学校建立融合教育资源教室，为随班就读学生提供良好的学习环境。同时开展线上、线下多形式融合教师专业培训，提升专业能力。
精细化管理，不断提升实效性：加强常规管理、常态化实行“四项巡视检查”制度，注重常规活动中的精细化管理。坚持国旗下讲话制度。加强对国旗班成员的培训，重视升旗仪式的教育功能，每周升旗仪式主题鲜明，学生参与度高，从思想到品质、从安全到卫生、从守纪到常规等多方面，强化学生认知，营造积极、健康、文明、向上的校园氛围。班级管理的每月考核和表彰工作持续有序，班级日常管理工作考核重在班级管理的过程性，每一个月要求班主任依照考核条理，逐步进行对照自评，再由年级部实施互评，学生发展处进行抽查、汇总。各年级部的文明班级月月评选、及时表彰。完善校园文化建设，营造学生成长的良好氛围。贫困生资助工作有序开展。借助各级社会力量，鼓励贫困生不断进取，积极参与学校活动，培养学生的自信心。组织少先队员积极参与经开区“梦想改造关爱计划”募捐活动，为贫困同学献出爱心。加强学校通讯工作的培训与指导，确保学校通讯工作事事有人负责，人人明确如何做，增加学校的知名度，提升学生的集体荣誉感。
以责任教育为主线，开展“七彩德育”活动。学生发展处全面统筹，各年级部配合，开展以责任教育为主线，以社会主义价值观为引领的七彩德育体系，形成校本化的“七彩德育”实践范式，成校本化的“七彩德育”实践范式，帮助学生形成正确的世界观、人生观、价值观，全面提升学生的品格素养。家校携手，共创美好未来。学期初时，各年级根据实际情况调整了家长委员会成员。通过家长委员会，充分发挥示范榜样作用，积极促成家长成为学生教育的同盟者。以网上家长会、年级部集体家长会、分批次家长会、个别家长面谈等形式对家长进行教育策略的培训、亲子矛盾化解方法的指导等。发挥家委会成员的作用，由校行政、党员代表带领家长代表共同参与学校护学岗的活动，疏通校门口的拥挤，确保学生放学期间的交通安全。
  (三)在教学实践中探索,以科研带动生本教学。
学期课题工作受到了全体教师的积极参与，全校原有九个校级课间完美结题之后在新学期又成功立项了八个校级课题。在此基础上还成功申报了省十四五规划乡村重点课题。并在4月中旬顺利开题。省、市、区、校各级各类课题组认真组织活动进行科研活动，大家积极探讨课堂教学，撰写教学论文。同时也为老师们搭建平台，创造更多的学习与展示的机会。通过教学调研、公开课展示、基本功竞赛等形式，交流课堂教学改革经验，展示课堂教学改革成果，引领学校课堂教学改革向纵深发展。
(四)加强后勤服务,为生本教育教学做好服务与保障。
学校后勤管理是学校管理工作的重要组成部分,而食堂管理是学校后勤保障工作的重要内容之一，完善管理,确保食堂监管 后勤常规管理方面学校是培养人的场所，是文明的象征。要树立一所学校的形象，反映全校师生的精神面貌，必须营造一个“和谐、愉悦、安全、舒心”的工作、学习环境。因此，做好后勤服务工作，实际是对学校“以德立校，依法治校，质量强校，科研兴校”的无形支持。安全工作常抓不懈，校长一把手负总责，层层落实安全责任，并签定安全责任书，责任到人。凡涉及安全工作每次开会必讲，旨在增强安全意识和防范意识。由于学校始终把安全工作放在首要位置，全校上下形成了一种齐抓共管的良好局面。每月进行一次校舍安全大检查，每月组织学生进行一次各类演练，本学期开展了反恐演练、消防逃生演练、防灾减灾演练、校车逃生演练，加强对学生防溺水安全的宣传，学生的防范意识明显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2020年1月20日至2025年1月20日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2023年3月区常州市义务教育新优质学校。2023年常州市经开区内中学与市教育局所属中学集团化办学良好等第，2023年常州市基础教育集团化办学【一体化办学】，区模范职工之家，常州市集团化办学优秀实践案例三等奖【芙蓉花开 暗香自来】江苏省青少年科技教育先进学校（集体），2023 年常州市青少年创意编程与智能设计大赛团体优秀学校，2023年度常州市中小学生合唱比赛一等奖，常州经开区教育强区建设先进单位，2023年常州市校园足球试点校年度督查评估一等奖。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学校接受各项捐资资助 ，全部用于师生 和学校的教育教学。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2024年01月23日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2024年01月23日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沈立芹</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13584333367</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