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12320405467287391A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常州经开区第二实验小学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常州经开区第二实验小学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实施小学义务教育，促进基础教育发展。 小学学历教育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常州市丁堰街道羊角庄37号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张素玉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537.0（万元）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5293.0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11236.0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常州经开区第二实验小学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一、以目标融合为基，“一体化”剖析学校内涵。
（一）创新谋划领航，打造“奋楫者党建”。
1.做到“三自觉”，当好“领头雁”。
党支部书记带头，在主题教育中首先做到深学笃信，以“三自觉”要求自己，自觉学习、自觉担当、自觉践行，当好“领头雁”。3月25日，经开二实小党支部组织党员赴常熟沙家浜红色基地开展“踏寻红色足迹，汲取奋进力量”为主题的党建活动，重温革命战争时期的峥嵘岁月，缅怀老一辈革命家的丰功伟绩，赓续红色血脉、传承奋斗精神。
2.落实“三要求”，争当“先行者”。
一是要求支部委员一人一条线，带领师生投身学校重点工作创新发展；二是要求全体党员寻找并建立自己在每个团队中的独特价值，做到常态的相互奉献和彼此支撑；三是要求每个党员保持持续更新的意识和能力。全体党员在思想意识和工作生活中形成“学校的事就是自己的事，学校难事抢先担当”的共识。如，每次学校举办大型活动，全体党员、学校志愿者教师都会在下班之后留下来默默地布置场地。在多项活动中，全体党员都是吃苦在前享受在后。
（二）重构学校文化，打造“和美教育”。
新时代学校文化建设必须突出爱党爱国，落实立德树人，深化五育并举，切实担当“为党育人、为国育才”的光荣使命，努力培养德、智、体、美、劳全面发展的社会主义建设者和接班人。
我们充分利用学校文化源于历史、基于现实、引领未来的气质禀赋和核心力量，对学校原有文化进行了认知重构、创新创造、雕琢淬炼，将文化育人的导向、凝聚、激励和约束作用最大限度发挥。办学理念：和美教育，创和达美。即：创和谐育人天地，达师生共长之美。主题句：和而至美，向着明亮那方；校风：和而不同  美美与共；教师形象：和善慧美；学生形象：和朗健美。
二、以需求融合为本，“系统化”设置课程体系。
（一）梳理课程体系，系统规划。
依据课程标准及“双减”政策要求，研究当前学生课程需求，重新梳理和美课程体系，完成了“和美课程”图谱制作。学科课程着力推进国家课程的高质量实施，注重学生基础知识、学科核心素养的培养；依托品格提升工程，开设成长、节日、礼仪、民族、研学等“主题课程”；为丰富学生的课余生活，实现学生全面而有个性的发展，本学期学校社团围绕三个原则、五个维度作出调整，最终形成了五大“基地课程”。
（二）探寻特色课程，重点打造。
2018年教育部、中共中央宣传部联合印发了《关于加强中小学影视教育的指导意见》。2022年教育部制定的新课标艺术课程标准中，明确指出艺术课程包括音乐、美术、舞蹈、戏剧（含戏曲）、影视（含数字媒体艺术）5个学科。学校以此为契机，重点打造影视课程。影视课程是以“电影、微电影、纪录片等”为载体，集编导、拍摄、剪辑、舞美于一体，以渗透德育、美育为目的，培养学生创新能力而设置的一门多元化的校本课程。以陈慧老师、邹燕峰老师、殷普成老师和梅景老师为核心成员的经开二实小奇异视界影视团队，目前已推出了“父亲节”和“端午节”为主题的两期作品。
刘玉老师和钟敏霞老师，带领学生进行研究性学习，其《我为新校建设献计献策——关于经开二实小新校建设》的研究性学习成果获市一等奖，区一等奖。
后续，学校将借助郭培老师的运动强项，推出体适能课程。通过体适能课程的学习，以改善学生的平衡性与协调性、敏捷性与柔韧性、速度与耐力素质和力量素质等，培养学生的身体运动能力、健康评价能力、心智及情绪控制能力和社会适应能力。
三、以实践融合为要，“务实化”践行“双减”项目。
（一）聚焦课堂提质，促进调研增值。
针对区常规调研组专家建议，聚焦课堂进行体系化系列改进，让调研增值。
1.课堂研究从扎实走向高效。组织“一课多磨”行动研究，让教师不仅知道教什么、怎么教，还知道为什么教和如何评，通过在学习中评价和对学习的评价，探索以评促学和以评促教的策略方法；细化梳理课堂每一环节的师生规范，让课堂推进更有效。
2.专题教研从务实走向创新。聚焦实践课例，将结合新理念的课例解读、主题评课，专题讲座等融为一体；深入研读新课标学业质量标准和学业要求，优化素养导向的单元和课时作业设计，并对单元练习课进行专题研究。
3.微讲堂从教师走向学生。各学科结合学科关键能力与素养确定课前三分钟展示小专题：语文学科开展读书心得主题演讲，数学学科进行说题分享，英语学科开展情境表演，科学学科则进行某个小实验过程讲解……让学生有更多展示、锻炼自己的机会，同时也在此过程中取长补短，学会评价和欣赏。
（二）聚焦质量诊断，共研“双减”下提质路径。
在四年级学业质量诊断之前，各学科基于四年级省测、市测样卷以及学业质量数据的解读、研讨，了解命题测试的价值理念、评测要点、技术思路等。测试后，各学科围绕四年级学业质量诊断情况，基于数据逐一阐述各知识点的掌握情况，重点结合实例分析学生的错误原因和课堂教学改进策略:一是学科关键能力培养常态化，二是加强学生读题审题圈点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2022-2023 学年常州经开区中小学推进教育高质量发展考核结果良好。
区内小学与常州市局前街小学集团化办学考核结果良好。
被评为2023年常州市义务教育“新优质学校”。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秋学期常州市家庭经济困难学生认定和义务教育生活补助经费22人，每人750元，另外课后服务300元全部免收；获江苏省2023年万名青少年阅读助读卡300元一张；冰凌花奖学金1人，500元；江苏省好少年1人，500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13813599001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