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12320483MB1F969761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江苏常州经济开发区区域社会治理现代化指挥中心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江苏常州经济开发区区域社会治理现代化指挥中心(江苏常州经济开发区网格化服务管理中心、江苏常州经济开发区大数据管理中心、江苏常州经济开发区城市运行管理中心)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协调推进区域治理数字化转型;负责具体协调推进区域城市运行“一网统管”体系建设;负责组织实施网格化服务管理相关工作:负责大数据建设发展规划与管理的相关服务保障工作;负责12345政务服务便民热线工作;完成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刘吉林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江苏常州经济开发区党工委、管委会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今年来，经开区区域社会治理现代化指挥中心全面贯彻落实国家、省和市关于加强数字政府建设的重大决策部署，加快推进全区城市运行一网统管和政府数字化转型工作。
一、强基础，工作架构进一步理顺
一是高位推动，中心整合。党工委、管委会高度重视城运工作，党工委主要领导两次专题研究城运工作，分管区领导带队调研镇、街道中心，赴外区学习先进经验。区区域社会治理现代化指挥中心（网格中心、大数据中心）增挂城运中心牌子，实现四中心合一，向上对接向下部署更加顺畅。二是区镇联动，一体覆盖。依托原有的基层“三整合”改革和镇（街道）“1+4”改革基础，三镇三街道均已建成实体化指挥中心，并建强“城镇智慧大脑”，打造区镇（街道）两级指挥中心“1+6”的管理格局，初步做到实现“一体联管、一门共管、一网统管”。三是明确职责，建强队伍。以区、镇（街道）两级指挥中心为运行载体，建强指挥调度专职队伍，强化数据管理、城市运行等相关业务执行落实，并负责受理分流、办理辖区内12345政务热线、城管系统、网格化系统等平台工单流转，初步形成全区城市运行管理业务的统一协同调度。
二、建机制，工作基础进一步明确
一是完善制度“顶层设计”。以“一网通办”、“一网统管”、“一网协同”为抓手，创新数字政府建设管理机制，制定出台《常州经开区政务信息化项目建设管理暂行规定》等“1规6表”，对政务信息化项目建设审批程序进行规范管理。
二是提档区级“城市大脑”。提档升级原区级综合指挥平台功能，在党建引领、指挥调度等2个专题已实现全功能运行的基础上，参照制定“常治慧”城市运行指挥平台数据UI设计规范等，重新升级打造区级城市运行指挥平台，汇聚相关业务系统资源和能力，提供专题数据分析和可视化展示功能。
三是建强镇级“智慧枢纽”。延伸城市运行管理触角，指导辖区6个镇（街道）以需求为导向，分别开发“横省心林距离”“遥无忧”“美丽横山桥”“一潞有你”“丁顶优”“戚事易”等特色智慧指挥枢纽，均开发PC端和手机端，能够及时、高效地进行指令上传下达，实现区域社会治理、城市管理、行政执法等工作“一口受理、一体派单、一端运行”。
三、创亮点，工作能力进一步夯实
一是强化全域感知。充分借助视频监控智能抓拍、物联网感知设备、大数据分析等手段，打造集城市电子地图、遥感影像等数据于一体的指挥调度系统，实现城市管理可视化。联动各镇（街道）一体化指挥平台，设置开发视频调度指挥功能，实现对85个村（社区）、322个综合网格的一键调度。
二是集成业务应用。加快构建“三级联动、一体治理”指挥体系，完成2023年市级“一网统管”任务清单经开区项目建设，智慧养老服务平台和智慧蓝山湖试点项目均已开展试运行。统筹推进好“智慧养老”“燃气监管”等智慧监管平台等新应用场景建设。聚焦街区治理等目标，以潞城街道为试点启动2023年城市治理创新示范街建设。
三是推进数据共享。依托常州超融合大数据管理服务平台将数据能力统一赋能辖市区，经开区共享交换平台已累计完成接收163类市级下发数据，共计4332余万条数据已推送至平台。累计完成归集经开区7个部门40类数据共计约23.2万余条数据。形成并下发《经开区政务数据共享责任清单》，其中涉及19个部门及1个街道，共计179类数据类约2800项数据项。持续推进数据资源的共享开放，累计完成社保、就业、教育、婚姻等各项领域共计34类资源的数据共享。
当前，我区指挥平台尚未提档升级，区级统筹应用场景向镇村辐射的力度也不够大，部门主动在跨场景应用的挖掘探索不够，对主动开发适应经开区自身城市运行管理需要的应用场景能力、动力都不强。2024年，我们将重点从“三个加快”着手。
一是加快城运体系建设。按照上下一致原则，在区城运中心归属区党政办公室管理并已进行实体化运行基础上，会同区编办，推进镇(街道)党政办公室增加城运工作职能，明确业务分管领导和专职人员，城运业务工作由原镇(街道)指挥中心(综合指挥中心或网格中心)承担，具体负责城运业务闭环处置，以城运中心名义对外开展工作。
二是加快信息平台建设。结合“常治慧”城市运行指挥平台场景赋能，参照制定经开区城市运行指挥平台数据UI设计规范，统一场景接入标准，对接各镇（街道）、职能机构，探讨工作推进重点及业务推动痛点，针对性打造应用场景，统筹协调各业务部门应用场景既能按照标准规范统一呈现，同时体现经开特色。
三是加快能力提升建设。按照“市级统建、统一标准、分区管理、分级运维”的要求，充分利用好市级统建“城市运行（应急）智能枢纽”和“大数据共享交换平台”，全力做好“经开区全域事件智治研判预警子平台”的建设运维，统筹本级城运工单事件的闭环处置。统筹推进好集数据编目、数据治理、数据归集和数据共享等工作，建立常态化数据回流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2024年04月30日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许玮洲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13961191262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