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催告书公告</w:t>
      </w:r>
    </w:p>
    <w:p>
      <w:pPr>
        <w:jc w:val="lef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当事人：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常州泰欧家具有限公司</w:t>
      </w:r>
    </w:p>
    <w:p>
      <w:pPr>
        <w:jc w:val="left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统一社会信用代码：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91320485MADKWDTR4X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</w:t>
      </w:r>
      <w:r>
        <w:rPr>
          <w:rFonts w:hint="eastAsia"/>
          <w:sz w:val="28"/>
          <w:szCs w:val="28"/>
          <w:lang w:eastAsia="zh-CN"/>
        </w:rPr>
        <w:t>公司安全设备的安装不符合行业标准、未采取措施消除事故隐患的行为，本机关已依法作出行政处罚决定（（苏常常）应急罚〔2024〕49号行政处罚决定书），并于2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024年9月9日依法送达。因你公司在规定的期限内未自觉履行，依据《中华人民共和国行政强制法》第五十四条的规定，现对你（单位）进行催告：（一）履行义务的期限：自收到本催告书之日起 十 日内；（二）履行义务的方式：到江苏常州经济开发区综合行政执法大队领取《江苏省统一公共支付平台缴费通知单》并根据要求缴纳罚款本金及加处罚款；（三）履行义务的金额：罚款本金 肆万陆仟伍佰 元及加处罚款 肆万陆仟伍佰  元（共计 玖万叁仟 元）。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因无法以直接、留置、邮寄、电子等方式送达，现依法公告送达。请你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cstheme="minorEastAsia"/>
          <w:sz w:val="28"/>
          <w:szCs w:val="28"/>
        </w:rPr>
        <w:t>自本公告发布之日起三十日内到本机关领取《缴纳罚款、加处罚款催告书》（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（苏常常）应急催</w:t>
      </w:r>
      <w:r>
        <w:rPr>
          <w:rFonts w:hint="eastAsia" w:asciiTheme="minorEastAsia" w:hAnsiTheme="minorEastAsia" w:cstheme="minorEastAsia"/>
          <w:sz w:val="28"/>
          <w:szCs w:val="28"/>
        </w:rPr>
        <w:t>〔202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49</w:t>
      </w:r>
      <w:r>
        <w:rPr>
          <w:rFonts w:hint="eastAsia" w:asciiTheme="minorEastAsia" w:hAnsiTheme="minorEastAsia" w:cstheme="minorEastAsia"/>
          <w:sz w:val="28"/>
          <w:szCs w:val="28"/>
        </w:rPr>
        <w:t>号）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和《江苏省统一公共支付平台缴费通知单》</w:t>
      </w:r>
      <w:r>
        <w:rPr>
          <w:rFonts w:hint="eastAsia" w:asciiTheme="minorEastAsia" w:hAnsiTheme="minorEastAsia" w:cstheme="minorEastAsia"/>
          <w:sz w:val="28"/>
          <w:szCs w:val="28"/>
        </w:rPr>
        <w:t>，逾期即视为送达。如你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cstheme="minorEastAsia"/>
          <w:sz w:val="28"/>
          <w:szCs w:val="28"/>
        </w:rPr>
        <w:t>对本机关催告内容有异议，可在领取（送达）后五日内到本机关进行陈述、申辩。逾期视为放弃上述权利。特此公告。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孙杰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电话：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15161160801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联系地址：常州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经济开发区东方东路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168号</w:t>
      </w:r>
    </w:p>
    <w:p>
      <w:pPr>
        <w:spacing w:line="360" w:lineRule="auto"/>
        <w:ind w:firstLine="560" w:firstLineChars="200"/>
        <w:jc w:val="right"/>
        <w:rPr>
          <w:rFonts w:asciiTheme="minorEastAsia" w:hAnsi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江苏常州经济开发区管理委员会</w:t>
      </w:r>
    </w:p>
    <w:p>
      <w:pPr>
        <w:spacing w:line="360" w:lineRule="auto"/>
        <w:ind w:firstLine="560" w:firstLineChars="200"/>
        <w:jc w:val="right"/>
        <w:rPr>
          <w:rFonts w:asciiTheme="minorEastAsia" w:hAnsi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TFiNTQxMWMyNTVmYmViNzliZTUzOGI5ZTVkMWEifQ=="/>
  </w:docVars>
  <w:rsids>
    <w:rsidRoot w:val="74A835BB"/>
    <w:rsid w:val="00101000"/>
    <w:rsid w:val="003A3CCE"/>
    <w:rsid w:val="004B068E"/>
    <w:rsid w:val="0401799D"/>
    <w:rsid w:val="06C75A8A"/>
    <w:rsid w:val="08CB0CA3"/>
    <w:rsid w:val="13764DEB"/>
    <w:rsid w:val="138B766A"/>
    <w:rsid w:val="15E14728"/>
    <w:rsid w:val="1EE51667"/>
    <w:rsid w:val="1F611297"/>
    <w:rsid w:val="21EE4DF8"/>
    <w:rsid w:val="24FB667E"/>
    <w:rsid w:val="26D7128E"/>
    <w:rsid w:val="27C2790F"/>
    <w:rsid w:val="286E5368"/>
    <w:rsid w:val="2A0709E8"/>
    <w:rsid w:val="2B7C6DBC"/>
    <w:rsid w:val="2BD001FB"/>
    <w:rsid w:val="2D6D7024"/>
    <w:rsid w:val="2EE50643"/>
    <w:rsid w:val="30F10937"/>
    <w:rsid w:val="329C53A0"/>
    <w:rsid w:val="35354F59"/>
    <w:rsid w:val="39A50210"/>
    <w:rsid w:val="3A34500D"/>
    <w:rsid w:val="3B8D5F83"/>
    <w:rsid w:val="3EC47D5C"/>
    <w:rsid w:val="4021460D"/>
    <w:rsid w:val="41AB7433"/>
    <w:rsid w:val="42F273CF"/>
    <w:rsid w:val="43866F99"/>
    <w:rsid w:val="44901E7E"/>
    <w:rsid w:val="4A1A1D84"/>
    <w:rsid w:val="4F834ECC"/>
    <w:rsid w:val="559317CE"/>
    <w:rsid w:val="56B73027"/>
    <w:rsid w:val="5DDF6716"/>
    <w:rsid w:val="645153FD"/>
    <w:rsid w:val="67522CB6"/>
    <w:rsid w:val="68FD2D2A"/>
    <w:rsid w:val="6982447B"/>
    <w:rsid w:val="6DB9320B"/>
    <w:rsid w:val="71032EFE"/>
    <w:rsid w:val="72F857BD"/>
    <w:rsid w:val="732B52C9"/>
    <w:rsid w:val="738D6C9F"/>
    <w:rsid w:val="73FB071E"/>
    <w:rsid w:val="7407412D"/>
    <w:rsid w:val="74A835BB"/>
    <w:rsid w:val="7541313D"/>
    <w:rsid w:val="77B96D29"/>
    <w:rsid w:val="77EE0A71"/>
    <w:rsid w:val="78F46178"/>
    <w:rsid w:val="7AF44D1B"/>
    <w:rsid w:val="7B4144FD"/>
    <w:rsid w:val="7C2F531B"/>
    <w:rsid w:val="7C6250AF"/>
    <w:rsid w:val="8CF546D8"/>
    <w:rsid w:val="D7FC07A7"/>
    <w:rsid w:val="F9F4310D"/>
    <w:rsid w:val="FBB48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557</Characters>
  <Lines>3</Lines>
  <Paragraphs>1</Paragraphs>
  <TotalTime>3</TotalTime>
  <ScaleCrop>false</ScaleCrop>
  <LinksUpToDate>false</LinksUpToDate>
  <CharactersWithSpaces>597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2022-03-11T07:00:00Z</dcterms:created>
  <dc:creator>史袁昀露</dc:creator>
  <cp:lastModifiedBy>local</cp:lastModifiedBy>
  <cp:lastPrinted>2025-04-11T14:52:56Z</cp:lastPrinted>
  <dcterms:modified xsi:type="dcterms:W3CDTF">2025-04-11T14:53:09Z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54BCCCCF3F43407F88EB3D216320571C</vt:lpwstr>
  </property>
  <property fmtid="{D5CDD505-2E9C-101B-9397-08002B2CF9AE}" pid="4" name="commondata">
    <vt:lpwstr>eyJoZGlkIjoiZGU1ZDJiM2FiYWNmZDA1NzY2YTFmYjM4ZGRkNmExM2IifQ==</vt:lpwstr>
  </property>
</Properties>
</file>