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123204054672885467</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江苏常州经济开发区街道社区卫生服务中心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江苏常州经济开发区街道社区卫生服务中心(江苏常州经济开发区街道护理院)</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履行《江苏省城市社区卫生服务条例》规定职责，为社区居民和流动人口提供公共卫生服务、基本医疗服务、基层签约服务和养老护理等职责；负责生育技术服务、母婴保健、优生指导、药具发放、随访服务以及对村级妇幼保健人员提供业务培训和指导；承担上级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常州市武进区潞城花苑70幢、71幢</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毛洪</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431.0（万元）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财政补助(差额补贴)</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江苏常州经济开发区社会保障和卫生健康局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5634.58</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5197.13</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经开区街道社区卫生服务中心.公益</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102</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工作完成情况：修订完善医疗质量管理核心制度，每月定期召开质量安全会议，邀请外部质控专家开展病历专项质控，门诊病历合格率达94.12%，住院病历合格率97.01%，EMR术前讨论100%，无丙级病历。1-11月门急诊25.90万人次，同比增长1.7%；出院471人次，同比下降10.62%；床日数同比增长18.18%，床位使用率超额完成年度目标，建成家庭病床61张。门急诊收入5450.1万元，同比下降7.83%。截止到11月，专家下沉坐诊772人次，服务患者4554人次，门急诊上转患者70余人次，住院上转40人次，接收下转25人次。医联体专家现场带教期间，开展住院重点病例诊疗指导6次、临床业务培训4次，助力科室能力提升。9个服务站与中心实现一体化管理、同质化服务。9月圩墩服务站顺利投入运营，曙兴服务站成功获评常州市“甲级村卫生室”。通过调整服务站人员岗位、优化服务结构等有效措施，1-11月期间，服务站门诊人次与业务收入较去年同期分别增长13.5%和14.5%，位居全区首位。推广中医护理适宜技术，4月以来累计服务3600余人次，患者满意度超98%。上线“常享护理、一键到家”互联网上门服务，让居民足不出户即可享受专业、安全的医疗护理。加强手卫生、消毒灭菌、医疗废物处置等关键环节监督，全年开展感控知识培训12场、应急演练2场，实现院内感染零暴发。药剂科全面落实药品及耗材网采要求，网采率达 100%；全年上报药品不良反应案例 77 例，圆满完成国家集采药品任务，基本药物使用率 56.5%。骨密度专项筛查成效初显，累计筛查529人次,93人进入诊疗流程，诊疗率17.58%，有效降低远期骨折风险，初步实现“早发现、早干预”。安排7名人员至上级医疗机构进修学习，为慢性病规范管理储备专业人才。截至11月，建立居民健康档案11.91万份，建档率 90.5%；常住人口家庭医生签约5.68万人，重点人群签约4.04万人，签约个性化前列腺筛查服务包 506 个、健康体检包 570 个，推行家医签约积分制，有效提升居民参与积极性。通过精准通知、多元服务，完成老年人体检1.18万人，体检率66.85%；高血压患者管理率54.6%、糖尿病患者管理率58.18%；慢阻肺报卡160例，管理率61.78%。有序开展儿童、孕产妇健康管理，早孕建册率99.03%，新生儿访视率97.4%；联合多方力量加强重精患者管理，规范管理率97.59%。截至11月，完成儿童免疫规划疫苗接种2.10万针次，成人疫苗接种902针次。成功创建常州市“四融合”预防接种门诊，推进省级示范化预防接种门诊创建。与9家幼儿托育机构合作开展医育融合活动，提供健康讲座、体检、诊疗服务，社会反响良好。处置25起聚集性传染病疫情，均及时有效控制。规范完成采样检测工作，筑牢基孔肯亚热防控防线。完成两癌筛查3800人，健康证办理5271人次，教师体检586人次，街道干部体检351人次。全年累计开展消防安全专项培训6次、演练4次。接受上级及区级交叉检查10次，组织内部安全自查12次，整改完成率达100%。对属地39家民营医疗机构常态化开展网格化安全巡查5次。完成戚大街、曙兴服务站标准化改造，东城、曙兴服务站中医护理门诊改造，江苏省示范化预防接种门诊、常州市“四融合”预防接种门诊改造及运动康复大厅提升项目。采购心脏彩超、骨密度仪等6台重点医疗设备。严格按照设备采购要求，完成设备需求分析与采购答辩，确定2026年设备采购初步计划。按要求推进常州影像云对接扩围工作，以影像大数据助力医疗、医保高质量发展；顺利完成实验室信息系统（LIS）切换，实现预防接种系统与实验室信息系统升级。稳步推进区域临床数据调阅系统建设。中心新增党建、纪检分管领导1名，充实领导班子力量。完成4人次中层干部调整，优化干部队伍结构。按中心人才发展规划，公开招聘12名紧缺型专业技术人才并完成岗前培训。选派11名业务骨干到上级医院进修，重点覆盖康复、放射等领域。选派一名护理骨干对口支援陕西平利，为中心发展注入人才动力。（二）2026年重点工作及思路：1、深化党建引领，筑牢发展根基。2、聚焦医疗质量，提升服务效能。3、持续传承创新，提升服务内涵。4、聚力重点项目，驱动转型升级 （1）打造口腔特色专科（2）建设慢病筛防中心（3）推进体医融合发展 5、夯实网底功能，激活服务站效能。6、做实公卫工作，推进精准管理。7、加强队伍建设，激发内生动力。8、强化综合保障，推进智慧医疗。9、优化运营管理，促进可持续发展。</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1、医疗机构执业许可证 有效期：2025年08月26日至20230年08月25日 2、母婴保健技术服务执业许可证 有效期：2024年09月01日至2027年08月31日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绩效考评：良好 2025年10月被常州市疾控中心确认为“四融合”预防接种门诊 2025年11月 常州经开区潞城街道曙兴社区卫生服务站被常州市卫生健康委员会确认为甲级村卫生室 2025年12月 被江苏省中医药管理局确定为陈岱省名老中医药专家传承工作室常州经济开发区街道社区卫生服务中心工作站 2025年12月被常州经济开发区社会保障和卫生健康局、常州经济开发区消防救援大队确认为消防安全标准化管理达标建设机构</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2026年02月12日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2026年02月12日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宗仙霞</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13915837871</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2026年02月12日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